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0DEAD9D" w14:textId="240669D6" w:rsidR="00AD6E51" w:rsidRPr="00A14542" w:rsidRDefault="00AD6E51" w:rsidP="00AD6E51">
      <w:pPr>
        <w:jc w:val="center"/>
        <w:rPr>
          <w:rFonts w:ascii="Times New Roman" w:hAnsi="Times New Roman"/>
          <w:szCs w:val="28"/>
        </w:rPr>
      </w:pPr>
    </w:p>
    <w:p w14:paraId="09B739BA" w14:textId="2516E9C5" w:rsidR="00AD6E51" w:rsidRPr="00A14542" w:rsidRDefault="00A14542" w:rsidP="00AD6E51">
      <w:pPr>
        <w:jc w:val="both"/>
        <w:rPr>
          <w:rFonts w:ascii="Times New Roman" w:hAnsi="Times New Roman"/>
          <w:szCs w:val="28"/>
        </w:rPr>
      </w:pPr>
      <w:r w:rsidRPr="00A14542">
        <w:rPr>
          <w:rFonts w:ascii="Times New Roman" w:hAnsi="Times New Roman"/>
          <w:b/>
          <w:noProof/>
          <w:szCs w:val="28"/>
          <w:lang w:eastAsia="en-US"/>
        </w:rPr>
        <w:drawing>
          <wp:anchor distT="0" distB="0" distL="114300" distR="114300" simplePos="0" relativeHeight="251670016" behindDoc="1" locked="0" layoutInCell="1" allowOverlap="1" wp14:anchorId="30F547F2" wp14:editId="604C933D">
            <wp:simplePos x="0" y="0"/>
            <wp:positionH relativeFrom="column">
              <wp:posOffset>931545</wp:posOffset>
            </wp:positionH>
            <wp:positionV relativeFrom="paragraph">
              <wp:posOffset>73507</wp:posOffset>
            </wp:positionV>
            <wp:extent cx="3896360" cy="882650"/>
            <wp:effectExtent l="0" t="0" r="8890" b="0"/>
            <wp:wrapTight wrapText="bothSides">
              <wp:wrapPolygon edited="0">
                <wp:start x="0" y="0"/>
                <wp:lineTo x="0" y="20978"/>
                <wp:lineTo x="21544" y="20978"/>
                <wp:lineTo x="2154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6360" cy="882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2E584E" w14:textId="77777777" w:rsidR="00AD6E51" w:rsidRPr="00A14542" w:rsidRDefault="00AD6E51" w:rsidP="00AD6E51">
      <w:pPr>
        <w:jc w:val="both"/>
        <w:rPr>
          <w:rFonts w:ascii="Times New Roman" w:hAnsi="Times New Roman"/>
          <w:szCs w:val="28"/>
        </w:rPr>
      </w:pPr>
    </w:p>
    <w:p w14:paraId="6DFE89F7" w14:textId="77777777" w:rsidR="00AD6E51" w:rsidRPr="00A14542" w:rsidRDefault="00AD6E51" w:rsidP="00AD6E51">
      <w:pPr>
        <w:jc w:val="both"/>
        <w:rPr>
          <w:rFonts w:ascii="Times New Roman" w:hAnsi="Times New Roman"/>
          <w:szCs w:val="28"/>
        </w:rPr>
      </w:pPr>
    </w:p>
    <w:p w14:paraId="58FFBC92" w14:textId="77777777" w:rsidR="00AD6E51" w:rsidRPr="00A14542" w:rsidRDefault="00AD6E51" w:rsidP="00AD6E51">
      <w:pPr>
        <w:jc w:val="both"/>
        <w:rPr>
          <w:rFonts w:ascii="Times New Roman" w:hAnsi="Times New Roman"/>
          <w:szCs w:val="28"/>
        </w:rPr>
      </w:pPr>
    </w:p>
    <w:p w14:paraId="65F1FFFC" w14:textId="77777777" w:rsidR="00AD6E51" w:rsidRPr="00A14542" w:rsidRDefault="00AD6E51" w:rsidP="00AD6E51">
      <w:pPr>
        <w:jc w:val="both"/>
        <w:rPr>
          <w:rFonts w:ascii="Times New Roman" w:hAnsi="Times New Roman"/>
          <w:szCs w:val="28"/>
        </w:rPr>
      </w:pPr>
    </w:p>
    <w:p w14:paraId="0FF64350" w14:textId="77777777" w:rsidR="00AD6E51" w:rsidRPr="00A14542" w:rsidRDefault="00AD6E51" w:rsidP="00AD6E51">
      <w:pPr>
        <w:jc w:val="both"/>
        <w:rPr>
          <w:rFonts w:ascii="Times New Roman" w:hAnsi="Times New Roman"/>
          <w:szCs w:val="28"/>
        </w:rPr>
      </w:pPr>
    </w:p>
    <w:p w14:paraId="75810297" w14:textId="77777777" w:rsidR="00AD6E51" w:rsidRPr="00A14542" w:rsidRDefault="00AD6E51" w:rsidP="00AD6E51">
      <w:pPr>
        <w:jc w:val="both"/>
        <w:rPr>
          <w:rFonts w:ascii="Times New Roman" w:hAnsi="Times New Roman"/>
          <w:szCs w:val="28"/>
        </w:rPr>
      </w:pPr>
    </w:p>
    <w:p w14:paraId="714D5356" w14:textId="77777777" w:rsidR="00AD6E51" w:rsidRPr="00A14542" w:rsidRDefault="00AD6E51" w:rsidP="00AD6E51">
      <w:pPr>
        <w:jc w:val="both"/>
        <w:rPr>
          <w:rFonts w:ascii="Times New Roman" w:hAnsi="Times New Roman"/>
          <w:szCs w:val="28"/>
        </w:rPr>
      </w:pPr>
    </w:p>
    <w:p w14:paraId="3E830D71" w14:textId="77777777" w:rsidR="00AD6E51" w:rsidRPr="00A14542" w:rsidRDefault="00AD6E51" w:rsidP="00AD6E51">
      <w:pPr>
        <w:jc w:val="both"/>
        <w:rPr>
          <w:rFonts w:ascii="Times New Roman" w:hAnsi="Times New Roman"/>
          <w:szCs w:val="28"/>
        </w:rPr>
      </w:pPr>
    </w:p>
    <w:p w14:paraId="44A783FD" w14:textId="77777777" w:rsidR="00AD6E51" w:rsidRPr="00A14542" w:rsidRDefault="00AD6E51" w:rsidP="00AD6E51">
      <w:pPr>
        <w:jc w:val="both"/>
        <w:rPr>
          <w:rFonts w:ascii="Times New Roman" w:hAnsi="Times New Roman"/>
          <w:szCs w:val="28"/>
        </w:rPr>
      </w:pPr>
    </w:p>
    <w:p w14:paraId="697F55E0" w14:textId="77777777" w:rsidR="00AD6E51" w:rsidRPr="00A14542" w:rsidRDefault="00AD6E51" w:rsidP="00AD6E51">
      <w:pPr>
        <w:jc w:val="both"/>
        <w:rPr>
          <w:rFonts w:ascii="Times New Roman" w:hAnsi="Times New Roman"/>
          <w:szCs w:val="28"/>
        </w:rPr>
      </w:pPr>
    </w:p>
    <w:p w14:paraId="550E71D4" w14:textId="11F4A58F" w:rsidR="00AD6E51" w:rsidRPr="00A14542" w:rsidRDefault="00BA0B3D" w:rsidP="00AD6E51">
      <w:pPr>
        <w:jc w:val="both"/>
        <w:rPr>
          <w:rFonts w:ascii="Times New Roman" w:hAnsi="Times New Roman"/>
          <w:szCs w:val="28"/>
        </w:rPr>
      </w:pPr>
      <w:r w:rsidRPr="00A14542">
        <w:rPr>
          <w:rFonts w:ascii="Times New Roman" w:hAnsi="Times New Roman"/>
          <w:noProof/>
          <w:lang w:eastAsia="en-US"/>
        </w:rPr>
        <mc:AlternateContent>
          <mc:Choice Requires="wps">
            <w:drawing>
              <wp:anchor distT="0" distB="0" distL="114300" distR="114300" simplePos="0" relativeHeight="251666944" behindDoc="0" locked="0" layoutInCell="1" allowOverlap="1" wp14:anchorId="6580A6BC" wp14:editId="4A574B68">
                <wp:simplePos x="0" y="0"/>
                <wp:positionH relativeFrom="margin">
                  <wp:align>left</wp:align>
                </wp:positionH>
                <wp:positionV relativeFrom="paragraph">
                  <wp:posOffset>52705</wp:posOffset>
                </wp:positionV>
                <wp:extent cx="5778500" cy="489585"/>
                <wp:effectExtent l="0" t="0" r="0" b="0"/>
                <wp:wrapNone/>
                <wp:docPr id="24"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78500" cy="489585"/>
                        </a:xfrm>
                        <a:prstGeom prst="rect">
                          <a:avLst/>
                        </a:prstGeom>
                        <a:solidFill>
                          <a:srgbClr val="FFFFFF"/>
                        </a:solidFill>
                        <a:ln>
                          <a:noFill/>
                        </a:ln>
                      </wps:spPr>
                      <wps:txbx>
                        <w:txbxContent>
                          <w:p w14:paraId="45B2848B" w14:textId="77777777" w:rsidR="005B2986" w:rsidRPr="00162C05" w:rsidRDefault="005B2986" w:rsidP="00AD6E51">
                            <w:pPr>
                              <w:jc w:val="center"/>
                              <w:rPr>
                                <w:rFonts w:ascii="Times New Roman" w:hAnsi="Times New Roman"/>
                                <w:b/>
                                <w:sz w:val="40"/>
                                <w:szCs w:val="40"/>
                              </w:rPr>
                            </w:pPr>
                            <w:r w:rsidRPr="00162C05">
                              <w:rPr>
                                <w:rFonts w:ascii="Times New Roman" w:hAnsi="Times New Roman"/>
                                <w:b/>
                                <w:sz w:val="40"/>
                                <w:szCs w:val="40"/>
                              </w:rPr>
                              <w:t xml:space="preserve">QUY </w:t>
                            </w:r>
                            <w:r>
                              <w:rPr>
                                <w:rFonts w:ascii="Times New Roman" w:hAnsi="Times New Roman"/>
                                <w:b/>
                                <w:sz w:val="40"/>
                                <w:szCs w:val="40"/>
                              </w:rPr>
                              <w:t>CHẾ</w:t>
                            </w:r>
                            <w:r w:rsidRPr="00162C05">
                              <w:rPr>
                                <w:rFonts w:ascii="Times New Roman" w:hAnsi="Times New Roman"/>
                                <w:b/>
                                <w:sz w:val="40"/>
                                <w:szCs w:val="40"/>
                              </w:rPr>
                              <w:t xml:space="preserve"> </w:t>
                            </w:r>
                          </w:p>
                          <w:p w14:paraId="6C93AD59" w14:textId="77777777" w:rsidR="005B2986" w:rsidRDefault="005B2986" w:rsidP="00AD6E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80A6BC" id="_x0000_t202" coordsize="21600,21600" o:spt="202" path="m,l,21600r21600,l21600,xe">
                <v:stroke joinstyle="miter"/>
                <v:path gradientshapeok="t" o:connecttype="rect"/>
              </v:shapetype>
              <v:shape id="Text Box 187" o:spid="_x0000_s1026" type="#_x0000_t202" style="position:absolute;left:0;text-align:left;margin-left:0;margin-top:4.15pt;width:455pt;height:38.55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" stroked="f">
                <v:textbox>
                  <w:txbxContent>
                    <w:p w14:paraId="45B2848B" w14:textId="77777777" w:rsidR="005B2986" w:rsidRPr="00162C05" w:rsidRDefault="005B2986" w:rsidP="00AD6E51">
                      <w:pPr>
                        <w:jc w:val="center"/>
                        <w:rPr>
                          <w:rFonts w:ascii="Times New Roman" w:hAnsi="Times New Roman"/>
                          <w:b/>
                          <w:sz w:val="40"/>
                          <w:szCs w:val="40"/>
                        </w:rPr>
                      </w:pPr>
                      <w:r w:rsidRPr="00162C05">
                        <w:rPr>
                          <w:rFonts w:ascii="Times New Roman" w:hAnsi="Times New Roman"/>
                          <w:b/>
                          <w:sz w:val="40"/>
                          <w:szCs w:val="40"/>
                        </w:rPr>
                        <w:t xml:space="preserve">QUY </w:t>
                      </w:r>
                      <w:r>
                        <w:rPr>
                          <w:rFonts w:ascii="Times New Roman" w:hAnsi="Times New Roman"/>
                          <w:b/>
                          <w:sz w:val="40"/>
                          <w:szCs w:val="40"/>
                        </w:rPr>
                        <w:t>CHẾ</w:t>
                      </w:r>
                      <w:r w:rsidRPr="00162C05">
                        <w:rPr>
                          <w:rFonts w:ascii="Times New Roman" w:hAnsi="Times New Roman"/>
                          <w:b/>
                          <w:sz w:val="40"/>
                          <w:szCs w:val="40"/>
                        </w:rPr>
                        <w:t xml:space="preserve"> </w:t>
                      </w:r>
                    </w:p>
                    <w:p w14:paraId="6C93AD59" w14:textId="77777777" w:rsidR="005B2986" w:rsidRDefault="005B2986" w:rsidP="00AD6E51"/>
                  </w:txbxContent>
                </v:textbox>
                <w10:wrap anchorx="margin"/>
              </v:shape>
            </w:pict>
          </mc:Fallback>
        </mc:AlternateContent>
      </w:r>
    </w:p>
    <w:p w14:paraId="2631AABC" w14:textId="77777777" w:rsidR="00AD6E51" w:rsidRPr="00A14542" w:rsidRDefault="00AD6E51" w:rsidP="00AD6E51">
      <w:pPr>
        <w:jc w:val="both"/>
        <w:rPr>
          <w:rFonts w:ascii="Times New Roman" w:hAnsi="Times New Roman"/>
          <w:szCs w:val="28"/>
        </w:rPr>
      </w:pPr>
    </w:p>
    <w:p w14:paraId="5A6FA42B" w14:textId="47C70DCB" w:rsidR="00AD6E51" w:rsidRPr="00A14542" w:rsidRDefault="00BA0B3D" w:rsidP="00AD6E51">
      <w:pPr>
        <w:jc w:val="both"/>
        <w:rPr>
          <w:rFonts w:ascii="Times New Roman" w:hAnsi="Times New Roman"/>
          <w:b/>
          <w:szCs w:val="28"/>
        </w:rPr>
      </w:pPr>
      <w:r w:rsidRPr="00A14542">
        <w:rPr>
          <w:rFonts w:ascii="Times New Roman" w:hAnsi="Times New Roman"/>
          <w:noProof/>
          <w:lang w:eastAsia="en-US"/>
        </w:rPr>
        <mc:AlternateContent>
          <mc:Choice Requires="wps">
            <w:drawing>
              <wp:anchor distT="0" distB="0" distL="114300" distR="114300" simplePos="0" relativeHeight="251667968" behindDoc="0" locked="0" layoutInCell="1" allowOverlap="1" wp14:anchorId="54267D83" wp14:editId="1CFD9843">
                <wp:simplePos x="0" y="0"/>
                <wp:positionH relativeFrom="margin">
                  <wp:posOffset>-58420</wp:posOffset>
                </wp:positionH>
                <wp:positionV relativeFrom="paragraph">
                  <wp:posOffset>120015</wp:posOffset>
                </wp:positionV>
                <wp:extent cx="5867400" cy="803275"/>
                <wp:effectExtent l="0" t="0" r="0" b="0"/>
                <wp:wrapNone/>
                <wp:docPr id="2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67400" cy="803275"/>
                        </a:xfrm>
                        <a:prstGeom prst="rect">
                          <a:avLst/>
                        </a:prstGeom>
                        <a:solidFill>
                          <a:srgbClr val="FFFFFF"/>
                        </a:solidFill>
                        <a:ln>
                          <a:noFill/>
                        </a:ln>
                      </wps:spPr>
                      <wps:txbx>
                        <w:txbxContent>
                          <w:p w14:paraId="786E1BE6" w14:textId="15476BB6" w:rsidR="005B2986" w:rsidRPr="004154B5" w:rsidRDefault="005B2986" w:rsidP="00AD6E51">
                            <w:pPr>
                              <w:jc w:val="center"/>
                              <w:rPr>
                                <w:rFonts w:ascii="Times New Roman" w:hAnsi="Times New Roman"/>
                                <w:b/>
                                <w:sz w:val="40"/>
                                <w:szCs w:val="40"/>
                              </w:rPr>
                            </w:pPr>
                            <w:r>
                              <w:rPr>
                                <w:rFonts w:ascii="Times New Roman" w:hAnsi="Times New Roman"/>
                                <w:b/>
                                <w:sz w:val="40"/>
                                <w:szCs w:val="40"/>
                              </w:rPr>
                              <w:t>HOẠT ĐỘNG CỦA BAN KIỂM SOÁT CÔNG TY CỔ PHẦN NHIỆT ĐIỆN PHẢ LẠI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267D83" id="Text Box 188" o:spid="_x0000_s1027" type="#_x0000_t202" style="position:absolute;left:0;text-align:left;margin-left:-4.6pt;margin-top:9.45pt;width:462pt;height:63.2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" stroked="f">
                <v:textbox>
                  <w:txbxContent>
                    <w:p w14:paraId="786E1BE6" w14:textId="15476BB6" w:rsidR="005B2986" w:rsidRPr="004154B5" w:rsidRDefault="005B2986" w:rsidP="00AD6E51">
                      <w:pPr>
                        <w:jc w:val="center"/>
                        <w:rPr>
                          <w:rFonts w:ascii="Times New Roman" w:hAnsi="Times New Roman"/>
                          <w:b/>
                          <w:sz w:val="40"/>
                          <w:szCs w:val="40"/>
                        </w:rPr>
                      </w:pPr>
                      <w:r>
                        <w:rPr>
                          <w:rFonts w:ascii="Times New Roman" w:hAnsi="Times New Roman"/>
                          <w:b/>
                          <w:sz w:val="40"/>
                          <w:szCs w:val="40"/>
                        </w:rPr>
                        <w:t>HOẠT ĐỘNG CỦA BAN KIỂM SOÁT CÔNG TY CỔ PHẦN NHIỆT ĐIỆN PHẢ LẠI</w:t>
                      </w:r>
                    </w:p>
                  </w:txbxContent>
                </v:textbox>
                <w10:wrap anchorx="margin"/>
              </v:shape>
            </w:pict>
          </mc:Fallback>
        </mc:AlternateContent>
      </w:r>
    </w:p>
    <w:p w14:paraId="07F9F678" w14:textId="77777777" w:rsidR="00AD6E51" w:rsidRPr="00A14542" w:rsidRDefault="00AD6E51" w:rsidP="00AD6E51">
      <w:pPr>
        <w:jc w:val="both"/>
        <w:rPr>
          <w:rFonts w:ascii="Times New Roman" w:hAnsi="Times New Roman"/>
          <w:b/>
          <w:szCs w:val="28"/>
        </w:rPr>
      </w:pPr>
    </w:p>
    <w:p w14:paraId="1B70FBD7" w14:textId="77777777" w:rsidR="00AD6E51" w:rsidRPr="00A14542" w:rsidRDefault="00AD6E51" w:rsidP="00AD6E51">
      <w:pPr>
        <w:jc w:val="both"/>
        <w:rPr>
          <w:rFonts w:ascii="Times New Roman" w:hAnsi="Times New Roman"/>
          <w:b/>
          <w:szCs w:val="28"/>
        </w:rPr>
      </w:pPr>
    </w:p>
    <w:p w14:paraId="587A1AF4" w14:textId="77777777" w:rsidR="00AD6E51" w:rsidRPr="00A14542" w:rsidRDefault="00AD6E51" w:rsidP="00AD6E51">
      <w:pPr>
        <w:jc w:val="both"/>
        <w:rPr>
          <w:rFonts w:ascii="Times New Roman" w:hAnsi="Times New Roman"/>
          <w:szCs w:val="28"/>
        </w:rPr>
      </w:pPr>
    </w:p>
    <w:p w14:paraId="5F68F727" w14:textId="77777777" w:rsidR="00AD6E51" w:rsidRPr="00A14542" w:rsidRDefault="00AD6E51" w:rsidP="00AD6E51">
      <w:pPr>
        <w:spacing w:line="480" w:lineRule="exact"/>
        <w:jc w:val="both"/>
        <w:rPr>
          <w:rFonts w:ascii="Times New Roman" w:hAnsi="Times New Roman"/>
          <w:szCs w:val="28"/>
        </w:rPr>
      </w:pPr>
    </w:p>
    <w:p w14:paraId="58DE7E50" w14:textId="61DA18F3" w:rsidR="00AD6E51" w:rsidRPr="00A14542" w:rsidRDefault="00BA0B3D" w:rsidP="00AD6E51">
      <w:pPr>
        <w:spacing w:line="480" w:lineRule="exact"/>
        <w:jc w:val="both"/>
        <w:rPr>
          <w:rFonts w:ascii="Times New Roman" w:hAnsi="Times New Roman"/>
          <w:szCs w:val="28"/>
        </w:rPr>
      </w:pPr>
      <w:r w:rsidRPr="00A14542">
        <w:rPr>
          <w:rFonts w:ascii="Times New Roman" w:hAnsi="Times New Roman"/>
          <w:noProof/>
          <w:lang w:eastAsia="en-US"/>
        </w:rPr>
        <mc:AlternateContent>
          <mc:Choice Requires="wps">
            <w:drawing>
              <wp:anchor distT="0" distB="0" distL="114300" distR="114300" simplePos="0" relativeHeight="251668992" behindDoc="0" locked="0" layoutInCell="1" allowOverlap="1" wp14:anchorId="285A8E11" wp14:editId="5E258E89">
                <wp:simplePos x="0" y="0"/>
                <wp:positionH relativeFrom="margin">
                  <wp:posOffset>1143000</wp:posOffset>
                </wp:positionH>
                <wp:positionV relativeFrom="paragraph">
                  <wp:posOffset>222250</wp:posOffset>
                </wp:positionV>
                <wp:extent cx="3352165" cy="1028700"/>
                <wp:effectExtent l="0" t="0" r="0" b="0"/>
                <wp:wrapNone/>
                <wp:docPr id="22"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52165" cy="1028700"/>
                        </a:xfrm>
                        <a:prstGeom prst="rect">
                          <a:avLst/>
                        </a:prstGeom>
                        <a:solidFill>
                          <a:srgbClr val="FFFFFF"/>
                        </a:solidFill>
                        <a:ln>
                          <a:noFill/>
                        </a:ln>
                      </wps:spPr>
                      <wps:txbx>
                        <w:txbxContent>
                          <w:p w14:paraId="05998509" w14:textId="3C1C2CA6" w:rsidR="005B2986" w:rsidRPr="00FC108F" w:rsidRDefault="005B2986" w:rsidP="00AD6E51">
                            <w:pPr>
                              <w:spacing w:line="480" w:lineRule="exact"/>
                              <w:rPr>
                                <w:rFonts w:ascii="Times New Roman" w:hAnsi="Times New Roman"/>
                                <w:b/>
                                <w:color w:val="1F3864"/>
                                <w:sz w:val="36"/>
                                <w:szCs w:val="36"/>
                              </w:rPr>
                            </w:pPr>
                            <w:r w:rsidRPr="00C41CAC">
                              <w:rPr>
                                <w:rFonts w:ascii="Times New Roman" w:hAnsi="Times New Roman"/>
                                <w:b/>
                                <w:color w:val="1F3864"/>
                                <w:sz w:val="36"/>
                                <w:szCs w:val="36"/>
                              </w:rPr>
                              <w:t xml:space="preserve">Mã </w:t>
                            </w:r>
                            <w:r w:rsidRPr="00FC108F">
                              <w:rPr>
                                <w:rFonts w:ascii="Times New Roman" w:hAnsi="Times New Roman"/>
                                <w:b/>
                                <w:color w:val="1F3864"/>
                                <w:sz w:val="36"/>
                                <w:szCs w:val="36"/>
                              </w:rPr>
                              <w:t xml:space="preserve">hiệu: </w:t>
                            </w:r>
                            <w:r w:rsidRPr="00FC108F">
                              <w:rPr>
                                <w:rFonts w:ascii="Times New Roman" w:hAnsi="Times New Roman"/>
                                <w:b/>
                                <w:color w:val="1F3864"/>
                                <w:sz w:val="36"/>
                                <w:szCs w:val="36"/>
                              </w:rPr>
                              <w:tab/>
                              <w:t>QC-BKS-01</w:t>
                            </w:r>
                          </w:p>
                          <w:p w14:paraId="6D9165E9" w14:textId="2D579DE2" w:rsidR="005B2986" w:rsidRPr="00FC108F" w:rsidRDefault="005B2986" w:rsidP="00AD6E51">
                            <w:pPr>
                              <w:spacing w:line="480" w:lineRule="exact"/>
                              <w:rPr>
                                <w:rFonts w:ascii="Times New Roman" w:hAnsi="Times New Roman"/>
                                <w:color w:val="1F3864"/>
                                <w:sz w:val="36"/>
                                <w:szCs w:val="36"/>
                              </w:rPr>
                            </w:pPr>
                            <w:r w:rsidRPr="00FC108F">
                              <w:rPr>
                                <w:rFonts w:ascii="Times New Roman" w:hAnsi="Times New Roman"/>
                                <w:color w:val="1F3864"/>
                                <w:sz w:val="36"/>
                                <w:szCs w:val="36"/>
                              </w:rPr>
                              <w:t>Ban hành:</w:t>
                            </w:r>
                            <w:r w:rsidRPr="00FC108F">
                              <w:rPr>
                                <w:rFonts w:ascii="Times New Roman" w:hAnsi="Times New Roman"/>
                                <w:color w:val="1F3864"/>
                                <w:sz w:val="36"/>
                                <w:szCs w:val="36"/>
                              </w:rPr>
                              <w:tab/>
                              <w:t>Lần 02</w:t>
                            </w:r>
                          </w:p>
                          <w:p w14:paraId="7DFF8BF5" w14:textId="77777777" w:rsidR="005B2986" w:rsidRPr="00C41CAC" w:rsidRDefault="005B2986" w:rsidP="00AD6E51">
                            <w:pPr>
                              <w:spacing w:line="480" w:lineRule="exact"/>
                              <w:rPr>
                                <w:rFonts w:ascii="Times New Roman" w:hAnsi="Times New Roman"/>
                                <w:color w:val="1F3864"/>
                                <w:sz w:val="36"/>
                                <w:szCs w:val="36"/>
                              </w:rPr>
                            </w:pPr>
                            <w:r w:rsidRPr="00FC108F">
                              <w:rPr>
                                <w:rFonts w:ascii="Times New Roman" w:hAnsi="Times New Roman"/>
                                <w:color w:val="1F3864"/>
                                <w:sz w:val="36"/>
                                <w:szCs w:val="36"/>
                              </w:rPr>
                              <w:t xml:space="preserve">Hiệu chỉnh: </w:t>
                            </w:r>
                            <w:r w:rsidRPr="00FC108F">
                              <w:rPr>
                                <w:rFonts w:ascii="Times New Roman" w:hAnsi="Times New Roman"/>
                                <w:color w:val="1F3864"/>
                                <w:sz w:val="36"/>
                                <w:szCs w:val="36"/>
                              </w:rPr>
                              <w:tab/>
                              <w:t>Lần 01</w:t>
                            </w:r>
                          </w:p>
                          <w:p w14:paraId="4FA940FF" w14:textId="77777777" w:rsidR="005B2986" w:rsidRDefault="005B2986" w:rsidP="00AD6E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5A8E11" id="Text Box 189" o:spid="_x0000_s1028" type="#_x0000_t202" style="position:absolute;left:0;text-align:left;margin-left:90pt;margin-top:17.5pt;width:263.95pt;height:81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" stroked="f">
                <v:textbox>
                  <w:txbxContent>
                    <w:p w14:paraId="05998509" w14:textId="3C1C2CA6" w:rsidR="005B2986" w:rsidRPr="00FC108F" w:rsidRDefault="005B2986" w:rsidP="00AD6E51">
                      <w:pPr>
                        <w:spacing w:line="480" w:lineRule="exact"/>
                        <w:rPr>
                          <w:rFonts w:ascii="Times New Roman" w:hAnsi="Times New Roman"/>
                          <w:b/>
                          <w:color w:val="1F3864"/>
                          <w:sz w:val="36"/>
                          <w:szCs w:val="36"/>
                        </w:rPr>
                      </w:pPr>
                      <w:r w:rsidRPr="00C41CAC">
                        <w:rPr>
                          <w:rFonts w:ascii="Times New Roman" w:hAnsi="Times New Roman"/>
                          <w:b/>
                          <w:color w:val="1F3864"/>
                          <w:sz w:val="36"/>
                          <w:szCs w:val="36"/>
                        </w:rPr>
                        <w:t xml:space="preserve">Mã </w:t>
                      </w:r>
                      <w:r w:rsidRPr="00FC108F">
                        <w:rPr>
                          <w:rFonts w:ascii="Times New Roman" w:hAnsi="Times New Roman"/>
                          <w:b/>
                          <w:color w:val="1F3864"/>
                          <w:sz w:val="36"/>
                          <w:szCs w:val="36"/>
                        </w:rPr>
                        <w:t xml:space="preserve">hiệu: </w:t>
                      </w:r>
                      <w:r w:rsidRPr="00FC108F">
                        <w:rPr>
                          <w:rFonts w:ascii="Times New Roman" w:hAnsi="Times New Roman"/>
                          <w:b/>
                          <w:color w:val="1F3864"/>
                          <w:sz w:val="36"/>
                          <w:szCs w:val="36"/>
                        </w:rPr>
                        <w:tab/>
                        <w:t>QC-BKS-01</w:t>
                      </w:r>
                    </w:p>
                    <w:p w14:paraId="6D9165E9" w14:textId="2D579DE2" w:rsidR="005B2986" w:rsidRPr="00FC108F" w:rsidRDefault="005B2986" w:rsidP="00AD6E51">
                      <w:pPr>
                        <w:spacing w:line="480" w:lineRule="exact"/>
                        <w:rPr>
                          <w:rFonts w:ascii="Times New Roman" w:hAnsi="Times New Roman"/>
                          <w:color w:val="1F3864"/>
                          <w:sz w:val="36"/>
                          <w:szCs w:val="36"/>
                        </w:rPr>
                      </w:pPr>
                      <w:r w:rsidRPr="00FC108F">
                        <w:rPr>
                          <w:rFonts w:ascii="Times New Roman" w:hAnsi="Times New Roman"/>
                          <w:color w:val="1F3864"/>
                          <w:sz w:val="36"/>
                          <w:szCs w:val="36"/>
                        </w:rPr>
                        <w:t>Ban hành:</w:t>
                      </w:r>
                      <w:r w:rsidRPr="00FC108F">
                        <w:rPr>
                          <w:rFonts w:ascii="Times New Roman" w:hAnsi="Times New Roman"/>
                          <w:color w:val="1F3864"/>
                          <w:sz w:val="36"/>
                          <w:szCs w:val="36"/>
                        </w:rPr>
                        <w:tab/>
                        <w:t>Lần 02</w:t>
                      </w:r>
                    </w:p>
                    <w:p w14:paraId="7DFF8BF5" w14:textId="77777777" w:rsidR="005B2986" w:rsidRPr="00C41CAC" w:rsidRDefault="005B2986" w:rsidP="00AD6E51">
                      <w:pPr>
                        <w:spacing w:line="480" w:lineRule="exact"/>
                        <w:rPr>
                          <w:rFonts w:ascii="Times New Roman" w:hAnsi="Times New Roman"/>
                          <w:color w:val="1F3864"/>
                          <w:sz w:val="36"/>
                          <w:szCs w:val="36"/>
                        </w:rPr>
                      </w:pPr>
                      <w:r w:rsidRPr="00FC108F">
                        <w:rPr>
                          <w:rFonts w:ascii="Times New Roman" w:hAnsi="Times New Roman"/>
                          <w:color w:val="1F3864"/>
                          <w:sz w:val="36"/>
                          <w:szCs w:val="36"/>
                        </w:rPr>
                        <w:t xml:space="preserve">Hiệu chỉnh: </w:t>
                      </w:r>
                      <w:r w:rsidRPr="00FC108F">
                        <w:rPr>
                          <w:rFonts w:ascii="Times New Roman" w:hAnsi="Times New Roman"/>
                          <w:color w:val="1F3864"/>
                          <w:sz w:val="36"/>
                          <w:szCs w:val="36"/>
                        </w:rPr>
                        <w:tab/>
                        <w:t>Lần 01</w:t>
                      </w:r>
                    </w:p>
                    <w:p w14:paraId="4FA940FF" w14:textId="77777777" w:rsidR="005B2986" w:rsidRDefault="005B2986" w:rsidP="00AD6E51"/>
                  </w:txbxContent>
                </v:textbox>
                <w10:wrap anchorx="margin"/>
              </v:shape>
            </w:pict>
          </mc:Fallback>
        </mc:AlternateContent>
      </w:r>
    </w:p>
    <w:p w14:paraId="6AA0B986" w14:textId="77777777" w:rsidR="00AD6E51" w:rsidRPr="00A14542" w:rsidRDefault="00AD6E51" w:rsidP="00AD6E51">
      <w:pPr>
        <w:spacing w:line="480" w:lineRule="exact"/>
        <w:jc w:val="both"/>
        <w:rPr>
          <w:rFonts w:ascii="Times New Roman" w:hAnsi="Times New Roman"/>
          <w:szCs w:val="28"/>
        </w:rPr>
      </w:pPr>
    </w:p>
    <w:p w14:paraId="32FA2A30" w14:textId="77777777" w:rsidR="00AD6E51" w:rsidRPr="00A14542" w:rsidRDefault="00AD6E51" w:rsidP="00AD6E51">
      <w:pPr>
        <w:spacing w:line="480" w:lineRule="exact"/>
        <w:jc w:val="both"/>
        <w:rPr>
          <w:rFonts w:ascii="Times New Roman" w:hAnsi="Times New Roman"/>
          <w:szCs w:val="28"/>
        </w:rPr>
      </w:pPr>
    </w:p>
    <w:p w14:paraId="42314B7A" w14:textId="77777777" w:rsidR="00AD6E51" w:rsidRPr="00A14542" w:rsidRDefault="00AD6E51" w:rsidP="00AD6E51">
      <w:pPr>
        <w:spacing w:line="480" w:lineRule="exact"/>
        <w:jc w:val="both"/>
        <w:rPr>
          <w:rFonts w:ascii="Times New Roman" w:hAnsi="Times New Roman"/>
          <w:szCs w:val="28"/>
        </w:rPr>
      </w:pPr>
    </w:p>
    <w:p w14:paraId="78297191" w14:textId="77777777" w:rsidR="00AD6E51" w:rsidRPr="00A14542" w:rsidRDefault="00AD6E51" w:rsidP="00AD6E51">
      <w:pPr>
        <w:spacing w:line="480" w:lineRule="exact"/>
        <w:jc w:val="both"/>
        <w:rPr>
          <w:rFonts w:ascii="Times New Roman" w:hAnsi="Times New Roman"/>
          <w:szCs w:val="28"/>
        </w:rPr>
      </w:pPr>
    </w:p>
    <w:p w14:paraId="68F6B73E" w14:textId="77777777" w:rsidR="00AD6E51" w:rsidRPr="00A14542" w:rsidRDefault="00AD6E51" w:rsidP="00AD6E51">
      <w:pPr>
        <w:spacing w:line="480" w:lineRule="exact"/>
        <w:jc w:val="both"/>
        <w:rPr>
          <w:rFonts w:ascii="Times New Roman" w:hAnsi="Times New Roman"/>
          <w:szCs w:val="28"/>
        </w:rPr>
      </w:pPr>
    </w:p>
    <w:p w14:paraId="5BE0B132" w14:textId="77777777" w:rsidR="00AD6E51" w:rsidRPr="00A14542" w:rsidRDefault="00AD6E51" w:rsidP="00AD6E51">
      <w:pPr>
        <w:spacing w:line="480" w:lineRule="exact"/>
        <w:jc w:val="both"/>
        <w:rPr>
          <w:rFonts w:ascii="Times New Roman" w:hAnsi="Times New Roman"/>
          <w:szCs w:val="28"/>
        </w:rPr>
      </w:pPr>
    </w:p>
    <w:p w14:paraId="55FAA5AD" w14:textId="77777777" w:rsidR="00AD6E51" w:rsidRPr="00A14542" w:rsidRDefault="00AD6E51" w:rsidP="00AD6E51">
      <w:pPr>
        <w:spacing w:line="480" w:lineRule="exact"/>
        <w:jc w:val="both"/>
        <w:rPr>
          <w:rFonts w:ascii="Times New Roman" w:hAnsi="Times New Roman"/>
          <w:szCs w:val="28"/>
        </w:rPr>
      </w:pPr>
    </w:p>
    <w:p w14:paraId="0BB2C7E0" w14:textId="77777777" w:rsidR="00AD6E51" w:rsidRPr="00A14542" w:rsidRDefault="00AD6E51" w:rsidP="00AD6E51">
      <w:pPr>
        <w:spacing w:line="480" w:lineRule="exact"/>
        <w:jc w:val="both"/>
        <w:rPr>
          <w:rFonts w:ascii="Times New Roman" w:hAnsi="Times New Roman"/>
          <w:szCs w:val="28"/>
        </w:rPr>
      </w:pPr>
    </w:p>
    <w:p w14:paraId="64AA90AC" w14:textId="77777777" w:rsidR="00AD6E51" w:rsidRPr="00A14542" w:rsidRDefault="00AD6E51" w:rsidP="00AD6E51">
      <w:pPr>
        <w:spacing w:line="480" w:lineRule="exact"/>
        <w:jc w:val="both"/>
        <w:rPr>
          <w:rFonts w:ascii="Times New Roman" w:hAnsi="Times New Roman"/>
          <w:szCs w:val="28"/>
        </w:rPr>
      </w:pPr>
    </w:p>
    <w:p w14:paraId="7E7D0E71" w14:textId="77777777" w:rsidR="00AD6E51" w:rsidRPr="00A14542" w:rsidRDefault="00AD6E51" w:rsidP="00AD6E51">
      <w:pPr>
        <w:spacing w:line="480" w:lineRule="exact"/>
        <w:jc w:val="both"/>
        <w:rPr>
          <w:rFonts w:ascii="Times New Roman" w:hAnsi="Times New Roman"/>
          <w:szCs w:val="28"/>
        </w:rPr>
      </w:pPr>
    </w:p>
    <w:p w14:paraId="1E9FFDD6" w14:textId="77777777" w:rsidR="00AD6E51" w:rsidRPr="00A14542" w:rsidRDefault="00AD6E51" w:rsidP="00AD6E51">
      <w:pPr>
        <w:spacing w:line="480" w:lineRule="exact"/>
        <w:jc w:val="both"/>
        <w:rPr>
          <w:rFonts w:ascii="Times New Roman" w:hAnsi="Times New Roman"/>
          <w:szCs w:val="28"/>
        </w:rPr>
      </w:pPr>
    </w:p>
    <w:p w14:paraId="7AD9CD16" w14:textId="77777777" w:rsidR="00AD6E51" w:rsidRPr="00A14542" w:rsidRDefault="00AD6E51" w:rsidP="00AD6E51">
      <w:pPr>
        <w:spacing w:line="480" w:lineRule="exact"/>
        <w:jc w:val="both"/>
        <w:rPr>
          <w:rFonts w:ascii="Times New Roman" w:hAnsi="Times New Roman"/>
          <w:szCs w:val="28"/>
        </w:rPr>
      </w:pPr>
    </w:p>
    <w:p w14:paraId="0D7819F3" w14:textId="1A8CFC26" w:rsidR="00AD6E51" w:rsidRPr="00A14542" w:rsidRDefault="00AD6E51" w:rsidP="00AD6E51">
      <w:pPr>
        <w:spacing w:line="480" w:lineRule="exact"/>
        <w:jc w:val="center"/>
        <w:rPr>
          <w:rFonts w:ascii="Times New Roman" w:hAnsi="Times New Roman"/>
          <w:b/>
          <w:szCs w:val="28"/>
        </w:rPr>
        <w:sectPr w:rsidR="00AD6E51" w:rsidRPr="00A14542" w:rsidSect="00DD0CDE">
          <w:footerReference w:type="default" r:id="rId9"/>
          <w:pgSz w:w="11906" w:h="16838" w:code="9"/>
          <w:pgMar w:top="1134" w:right="1134" w:bottom="1134" w:left="1701" w:header="567" w:footer="567" w:gutter="0"/>
          <w:pgBorders>
            <w:top w:val="thinThickMediumGap" w:sz="12" w:space="1" w:color="auto"/>
            <w:left w:val="thinThickMediumGap" w:sz="12" w:space="4" w:color="auto"/>
            <w:bottom w:val="thickThinMediumGap" w:sz="12" w:space="1" w:color="auto"/>
            <w:right w:val="thickThinMediumGap" w:sz="12" w:space="4" w:color="auto"/>
          </w:pgBorders>
          <w:cols w:space="720"/>
          <w:titlePg/>
          <w:docGrid w:linePitch="360"/>
        </w:sectPr>
      </w:pPr>
      <w:r w:rsidRPr="00A14542">
        <w:rPr>
          <w:rFonts w:ascii="Times New Roman" w:hAnsi="Times New Roman"/>
          <w:b/>
          <w:szCs w:val="28"/>
        </w:rPr>
        <w:t xml:space="preserve">Hải Dương, tháng </w:t>
      </w:r>
      <w:r w:rsidR="00A40AC5">
        <w:rPr>
          <w:rFonts w:ascii="Times New Roman" w:hAnsi="Times New Roman"/>
          <w:b/>
          <w:szCs w:val="28"/>
        </w:rPr>
        <w:t>4</w:t>
      </w:r>
      <w:r w:rsidRPr="00A14542">
        <w:rPr>
          <w:rFonts w:ascii="Times New Roman" w:hAnsi="Times New Roman"/>
          <w:b/>
          <w:szCs w:val="28"/>
        </w:rPr>
        <w:t xml:space="preserve"> năm 202</w:t>
      </w:r>
      <w:r w:rsidR="00A14542">
        <w:rPr>
          <w:rFonts w:ascii="Times New Roman" w:hAnsi="Times New Roman"/>
          <w:b/>
          <w:szCs w:val="28"/>
        </w:rPr>
        <w:t>1</w:t>
      </w:r>
    </w:p>
    <w:p w14:paraId="62EE345C" w14:textId="77777777" w:rsidR="00AD6E51" w:rsidRPr="00A14542" w:rsidRDefault="00AD6E51" w:rsidP="00AD6E51">
      <w:pPr>
        <w:spacing w:before="120"/>
        <w:ind w:right="6237"/>
        <w:rPr>
          <w:rFonts w:ascii="Times New Roman" w:hAnsi="Times New Roman"/>
          <w:b/>
          <w:bCs/>
          <w:sz w:val="26"/>
          <w:szCs w:val="26"/>
        </w:rPr>
      </w:pPr>
      <w:r w:rsidRPr="00A14542">
        <w:rPr>
          <w:rFonts w:ascii="Times New Roman" w:hAnsi="Times New Roman"/>
          <w:b/>
          <w:bCs/>
          <w:sz w:val="26"/>
          <w:szCs w:val="26"/>
        </w:rPr>
        <w:lastRenderedPageBreak/>
        <w:t>CÔNG TY CỔ PHẦN</w:t>
      </w:r>
    </w:p>
    <w:p w14:paraId="675B8828" w14:textId="77777777" w:rsidR="00AD6E51" w:rsidRPr="00A14542" w:rsidRDefault="00AD6E51" w:rsidP="00AD6E51">
      <w:pPr>
        <w:ind w:right="6236"/>
        <w:rPr>
          <w:rFonts w:ascii="Times New Roman" w:hAnsi="Times New Roman"/>
          <w:b/>
          <w:sz w:val="26"/>
          <w:szCs w:val="26"/>
        </w:rPr>
      </w:pPr>
      <w:r w:rsidRPr="00A14542">
        <w:rPr>
          <w:rFonts w:ascii="Times New Roman" w:hAnsi="Times New Roman"/>
          <w:b/>
          <w:bCs/>
          <w:sz w:val="26"/>
          <w:szCs w:val="26"/>
        </w:rPr>
        <w:t>NHIỆT ĐIỆN PHẢ LẠI</w:t>
      </w:r>
    </w:p>
    <w:p w14:paraId="3D836576" w14:textId="77777777" w:rsidR="00AD6E51" w:rsidRPr="00A14542" w:rsidRDefault="00AD6E51" w:rsidP="00AD6E51">
      <w:pPr>
        <w:spacing w:line="480" w:lineRule="exact"/>
        <w:jc w:val="center"/>
        <w:rPr>
          <w:rFonts w:ascii="Times New Roman" w:hAnsi="Times New Roman"/>
          <w:b/>
          <w:sz w:val="26"/>
          <w:szCs w:val="26"/>
        </w:rPr>
      </w:pPr>
      <w:r w:rsidRPr="00A14542">
        <w:rPr>
          <w:rFonts w:ascii="Times New Roman" w:hAnsi="Times New Roman"/>
          <w:b/>
          <w:sz w:val="26"/>
          <w:szCs w:val="26"/>
        </w:rPr>
        <w:t>PHIẾU KIỂM SOÁT</w:t>
      </w:r>
    </w:p>
    <w:tbl>
      <w:tblPr>
        <w:tblW w:w="9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3"/>
        <w:gridCol w:w="2149"/>
        <w:gridCol w:w="2265"/>
        <w:gridCol w:w="518"/>
        <w:gridCol w:w="2002"/>
      </w:tblGrid>
      <w:tr w:rsidR="00AD6E51" w:rsidRPr="00A14542" w14:paraId="1071AFCC" w14:textId="77777777" w:rsidTr="00DD0CDE">
        <w:trPr>
          <w:trHeight w:val="20"/>
        </w:trPr>
        <w:tc>
          <w:tcPr>
            <w:tcW w:w="2273" w:type="dxa"/>
            <w:vMerge w:val="restart"/>
            <w:vAlign w:val="center"/>
          </w:tcPr>
          <w:p w14:paraId="74D82E2A" w14:textId="77777777" w:rsidR="00AD6E51" w:rsidRPr="00A14542" w:rsidRDefault="00AD6E51" w:rsidP="00DD0CDE">
            <w:pPr>
              <w:spacing w:before="120" w:after="120"/>
              <w:jc w:val="both"/>
              <w:rPr>
                <w:rFonts w:ascii="Times New Roman" w:hAnsi="Times New Roman"/>
                <w:b/>
                <w:sz w:val="26"/>
                <w:szCs w:val="26"/>
              </w:rPr>
            </w:pPr>
            <w:r w:rsidRPr="00A14542">
              <w:rPr>
                <w:rFonts w:ascii="Times New Roman" w:hAnsi="Times New Roman"/>
                <w:sz w:val="26"/>
                <w:szCs w:val="26"/>
              </w:rPr>
              <w:sym w:font="Wingdings 2" w:char="F030"/>
            </w:r>
            <w:r w:rsidRPr="00A14542">
              <w:rPr>
                <w:rFonts w:ascii="Times New Roman" w:hAnsi="Times New Roman"/>
                <w:sz w:val="26"/>
                <w:szCs w:val="26"/>
              </w:rPr>
              <w:t xml:space="preserve"> Ban hành</w:t>
            </w:r>
            <w:r w:rsidRPr="00A14542">
              <w:rPr>
                <w:rFonts w:ascii="Times New Roman" w:hAnsi="Times New Roman"/>
                <w:b/>
                <w:sz w:val="26"/>
                <w:szCs w:val="26"/>
              </w:rPr>
              <w:t xml:space="preserve"> </w:t>
            </w:r>
          </w:p>
          <w:p w14:paraId="246FFA58" w14:textId="77777777" w:rsidR="00AD6E51" w:rsidRPr="00A14542" w:rsidRDefault="00AD6E51" w:rsidP="00DD0CDE">
            <w:pPr>
              <w:spacing w:before="120" w:after="120"/>
              <w:jc w:val="both"/>
              <w:rPr>
                <w:rFonts w:ascii="Times New Roman" w:hAnsi="Times New Roman"/>
                <w:b/>
                <w:sz w:val="26"/>
                <w:szCs w:val="26"/>
              </w:rPr>
            </w:pPr>
            <w:r w:rsidRPr="00A14542">
              <w:rPr>
                <w:rFonts w:ascii="Times New Roman" w:hAnsi="Times New Roman"/>
                <w:sz w:val="26"/>
                <w:szCs w:val="26"/>
              </w:rPr>
              <w:sym w:font="Wingdings 2" w:char="F052"/>
            </w:r>
            <w:r w:rsidRPr="00A14542">
              <w:rPr>
                <w:rFonts w:ascii="Times New Roman" w:hAnsi="Times New Roman"/>
                <w:sz w:val="26"/>
                <w:szCs w:val="26"/>
              </w:rPr>
              <w:t>Sửa đổi</w:t>
            </w:r>
            <w:r w:rsidRPr="00A14542">
              <w:rPr>
                <w:rFonts w:ascii="Times New Roman" w:hAnsi="Times New Roman"/>
                <w:b/>
                <w:sz w:val="26"/>
                <w:szCs w:val="26"/>
              </w:rPr>
              <w:t xml:space="preserve"> </w:t>
            </w:r>
          </w:p>
        </w:tc>
        <w:tc>
          <w:tcPr>
            <w:tcW w:w="4932" w:type="dxa"/>
            <w:gridSpan w:val="3"/>
            <w:tcBorders>
              <w:bottom w:val="dotted" w:sz="4" w:space="0" w:color="auto"/>
            </w:tcBorders>
            <w:vAlign w:val="center"/>
          </w:tcPr>
          <w:p w14:paraId="76E3C9D2" w14:textId="77777777" w:rsidR="00AD6E51" w:rsidRPr="00A14542" w:rsidRDefault="00AD6E51" w:rsidP="00DD0CDE">
            <w:pPr>
              <w:spacing w:before="40" w:after="40"/>
              <w:jc w:val="both"/>
              <w:rPr>
                <w:rFonts w:ascii="Times New Roman" w:hAnsi="Times New Roman"/>
                <w:i/>
                <w:sz w:val="26"/>
                <w:szCs w:val="26"/>
              </w:rPr>
            </w:pPr>
            <w:r w:rsidRPr="00A14542">
              <w:rPr>
                <w:rFonts w:ascii="Times New Roman" w:hAnsi="Times New Roman"/>
                <w:i/>
                <w:sz w:val="26"/>
                <w:szCs w:val="26"/>
              </w:rPr>
              <w:t xml:space="preserve">Tài liệu: </w:t>
            </w:r>
          </w:p>
        </w:tc>
        <w:tc>
          <w:tcPr>
            <w:tcW w:w="2002" w:type="dxa"/>
            <w:tcBorders>
              <w:bottom w:val="dotted" w:sz="4" w:space="0" w:color="auto"/>
            </w:tcBorders>
            <w:vAlign w:val="center"/>
          </w:tcPr>
          <w:p w14:paraId="1BC284E9" w14:textId="77777777" w:rsidR="00AD6E51" w:rsidRPr="00A14542" w:rsidRDefault="00AD6E51" w:rsidP="00DD0CDE">
            <w:pPr>
              <w:spacing w:before="40" w:after="40"/>
              <w:jc w:val="both"/>
              <w:rPr>
                <w:rFonts w:ascii="Times New Roman" w:hAnsi="Times New Roman"/>
                <w:i/>
                <w:sz w:val="26"/>
                <w:szCs w:val="26"/>
              </w:rPr>
            </w:pPr>
            <w:r w:rsidRPr="00A14542">
              <w:rPr>
                <w:rFonts w:ascii="Times New Roman" w:hAnsi="Times New Roman"/>
                <w:i/>
                <w:sz w:val="26"/>
                <w:szCs w:val="26"/>
              </w:rPr>
              <w:t xml:space="preserve">Mã hiệu: </w:t>
            </w:r>
          </w:p>
        </w:tc>
      </w:tr>
      <w:tr w:rsidR="00AD6E51" w:rsidRPr="00A14542" w14:paraId="3B071900" w14:textId="77777777" w:rsidTr="00DD0CDE">
        <w:trPr>
          <w:trHeight w:val="20"/>
        </w:trPr>
        <w:tc>
          <w:tcPr>
            <w:tcW w:w="2273" w:type="dxa"/>
            <w:vMerge/>
            <w:vAlign w:val="center"/>
          </w:tcPr>
          <w:p w14:paraId="7471CDB8" w14:textId="77777777" w:rsidR="00AD6E51" w:rsidRPr="00A14542" w:rsidRDefault="00AD6E51" w:rsidP="00DD0CDE">
            <w:pPr>
              <w:spacing w:before="120" w:after="120"/>
              <w:jc w:val="both"/>
              <w:rPr>
                <w:rFonts w:ascii="Times New Roman" w:hAnsi="Times New Roman"/>
                <w:sz w:val="26"/>
                <w:szCs w:val="26"/>
              </w:rPr>
            </w:pPr>
          </w:p>
        </w:tc>
        <w:tc>
          <w:tcPr>
            <w:tcW w:w="4932" w:type="dxa"/>
            <w:gridSpan w:val="3"/>
            <w:tcBorders>
              <w:top w:val="dotted" w:sz="4" w:space="0" w:color="auto"/>
            </w:tcBorders>
            <w:vAlign w:val="center"/>
          </w:tcPr>
          <w:p w14:paraId="4CEDF6EA" w14:textId="08F50935" w:rsidR="00AD6E51" w:rsidRPr="00A14542" w:rsidRDefault="00AD6E51" w:rsidP="00DD0CDE">
            <w:pPr>
              <w:spacing w:before="40" w:after="40"/>
              <w:jc w:val="both"/>
              <w:rPr>
                <w:rFonts w:ascii="Times New Roman" w:hAnsi="Times New Roman"/>
                <w:sz w:val="26"/>
                <w:szCs w:val="26"/>
              </w:rPr>
            </w:pPr>
            <w:r w:rsidRPr="00A14542">
              <w:rPr>
                <w:rFonts w:ascii="Times New Roman" w:hAnsi="Times New Roman"/>
                <w:sz w:val="26"/>
                <w:szCs w:val="26"/>
              </w:rPr>
              <w:t xml:space="preserve">Quy chế hoạt động </w:t>
            </w:r>
            <w:r w:rsidR="00FC108F">
              <w:rPr>
                <w:rFonts w:ascii="Times New Roman" w:hAnsi="Times New Roman"/>
                <w:sz w:val="26"/>
                <w:szCs w:val="26"/>
              </w:rPr>
              <w:t xml:space="preserve">của Ban </w:t>
            </w:r>
            <w:r w:rsidRPr="00A14542">
              <w:rPr>
                <w:rFonts w:ascii="Times New Roman" w:hAnsi="Times New Roman"/>
                <w:sz w:val="26"/>
                <w:szCs w:val="26"/>
              </w:rPr>
              <w:t>kiểm soát Công ty cổ phần Nhiệt điện Phả Lại.</w:t>
            </w:r>
          </w:p>
        </w:tc>
        <w:tc>
          <w:tcPr>
            <w:tcW w:w="2002" w:type="dxa"/>
            <w:tcBorders>
              <w:top w:val="dotted" w:sz="4" w:space="0" w:color="auto"/>
            </w:tcBorders>
            <w:vAlign w:val="center"/>
          </w:tcPr>
          <w:p w14:paraId="60265E93" w14:textId="77777777" w:rsidR="00AD6E51" w:rsidRPr="00A14542" w:rsidRDefault="00AD6E51" w:rsidP="00DD0CDE">
            <w:pPr>
              <w:spacing w:before="40" w:after="40"/>
              <w:jc w:val="both"/>
              <w:rPr>
                <w:rFonts w:ascii="Times New Roman" w:hAnsi="Times New Roman"/>
                <w:sz w:val="26"/>
                <w:szCs w:val="26"/>
              </w:rPr>
            </w:pPr>
            <w:r w:rsidRPr="00A14542">
              <w:rPr>
                <w:rFonts w:ascii="Times New Roman" w:hAnsi="Times New Roman"/>
                <w:sz w:val="26"/>
                <w:szCs w:val="26"/>
              </w:rPr>
              <w:t>QC-BKS-01</w:t>
            </w:r>
          </w:p>
        </w:tc>
      </w:tr>
      <w:tr w:rsidR="00AD6E51" w:rsidRPr="00A14542" w14:paraId="68B90FDD" w14:textId="77777777" w:rsidTr="00DD0CDE">
        <w:tc>
          <w:tcPr>
            <w:tcW w:w="2273" w:type="dxa"/>
            <w:vAlign w:val="center"/>
          </w:tcPr>
          <w:p w14:paraId="1A56E88C" w14:textId="77777777" w:rsidR="00AD6E51" w:rsidRPr="00A14542" w:rsidRDefault="00AD6E51" w:rsidP="00DD0CDE">
            <w:pPr>
              <w:jc w:val="both"/>
              <w:rPr>
                <w:rFonts w:ascii="Times New Roman" w:hAnsi="Times New Roman"/>
                <w:sz w:val="26"/>
                <w:szCs w:val="26"/>
              </w:rPr>
            </w:pPr>
            <w:r w:rsidRPr="00A14542">
              <w:rPr>
                <w:rFonts w:ascii="Times New Roman" w:hAnsi="Times New Roman"/>
                <w:sz w:val="26"/>
                <w:szCs w:val="26"/>
              </w:rPr>
              <w:t>Lý do ban hành</w:t>
            </w:r>
          </w:p>
        </w:tc>
        <w:tc>
          <w:tcPr>
            <w:tcW w:w="6934" w:type="dxa"/>
            <w:gridSpan w:val="4"/>
          </w:tcPr>
          <w:p w14:paraId="13240AA5" w14:textId="736EE3DB" w:rsidR="00AD6E51" w:rsidRPr="00FC108F" w:rsidRDefault="00FC108F" w:rsidP="00DD0CDE">
            <w:pPr>
              <w:spacing w:before="40" w:after="40"/>
              <w:jc w:val="both"/>
              <w:rPr>
                <w:rFonts w:ascii="Times New Roman" w:hAnsi="Times New Roman"/>
                <w:sz w:val="26"/>
                <w:szCs w:val="26"/>
              </w:rPr>
            </w:pPr>
            <w:r w:rsidRPr="00FC108F">
              <w:rPr>
                <w:rFonts w:ascii="Times New Roman" w:hAnsi="Times New Roman"/>
                <w:sz w:val="26"/>
                <w:szCs w:val="26"/>
              </w:rPr>
              <w:t xml:space="preserve">Theo quy định của Luật Doanh nghiệp </w:t>
            </w:r>
            <w:r w:rsidRPr="00FC108F">
              <w:rPr>
                <w:rFonts w:ascii="Times New Roman" w:hAnsi="Times New Roman"/>
                <w:sz w:val="26"/>
                <w:szCs w:val="26"/>
                <w:lang w:val="vi-VN"/>
              </w:rPr>
              <w:t>17 tháng 6 năm 2020</w:t>
            </w:r>
          </w:p>
        </w:tc>
      </w:tr>
      <w:tr w:rsidR="00AD6E51" w:rsidRPr="00A14542" w14:paraId="5CFF223A" w14:textId="77777777" w:rsidTr="00DD0CDE">
        <w:tc>
          <w:tcPr>
            <w:tcW w:w="9207" w:type="dxa"/>
            <w:gridSpan w:val="5"/>
            <w:vAlign w:val="center"/>
          </w:tcPr>
          <w:p w14:paraId="1EA28CC5" w14:textId="77777777" w:rsidR="00AD6E51" w:rsidRPr="00A14542" w:rsidRDefault="00AD6E51" w:rsidP="00DD0CDE">
            <w:pPr>
              <w:spacing w:before="120"/>
              <w:jc w:val="both"/>
              <w:rPr>
                <w:rFonts w:ascii="Times New Roman" w:hAnsi="Times New Roman"/>
                <w:sz w:val="26"/>
                <w:szCs w:val="26"/>
              </w:rPr>
            </w:pPr>
            <w:r w:rsidRPr="00A14542">
              <w:rPr>
                <w:rFonts w:ascii="Times New Roman" w:hAnsi="Times New Roman"/>
                <w:b/>
                <w:sz w:val="26"/>
                <w:szCs w:val="26"/>
              </w:rPr>
              <w:t xml:space="preserve">LỊCH SỬ TÀI LIỆU: </w:t>
            </w:r>
          </w:p>
        </w:tc>
      </w:tr>
      <w:tr w:rsidR="00AD6E51" w:rsidRPr="00A14542" w14:paraId="27BE83B9" w14:textId="77777777" w:rsidTr="00DD0CDE">
        <w:tc>
          <w:tcPr>
            <w:tcW w:w="2273" w:type="dxa"/>
            <w:tcBorders>
              <w:right w:val="nil"/>
            </w:tcBorders>
            <w:vAlign w:val="center"/>
          </w:tcPr>
          <w:p w14:paraId="42D101E8"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 xml:space="preserve">Ngày nhận biết: </w:t>
            </w:r>
          </w:p>
        </w:tc>
        <w:tc>
          <w:tcPr>
            <w:tcW w:w="2149" w:type="dxa"/>
            <w:tcBorders>
              <w:left w:val="nil"/>
            </w:tcBorders>
            <w:vAlign w:val="center"/>
          </w:tcPr>
          <w:p w14:paraId="6742FE44" w14:textId="47CD8611" w:rsidR="00AD6E51" w:rsidRPr="00A14542" w:rsidRDefault="007F5378" w:rsidP="00DD0CDE">
            <w:pPr>
              <w:spacing w:line="380" w:lineRule="exact"/>
              <w:jc w:val="both"/>
              <w:rPr>
                <w:rFonts w:ascii="Times New Roman" w:hAnsi="Times New Roman"/>
                <w:sz w:val="26"/>
                <w:szCs w:val="26"/>
              </w:rPr>
            </w:pPr>
            <w:r>
              <w:rPr>
                <w:rFonts w:ascii="Times New Roman" w:hAnsi="Times New Roman"/>
                <w:sz w:val="26"/>
                <w:szCs w:val="26"/>
              </w:rPr>
              <w:t>23</w:t>
            </w:r>
            <w:r w:rsidR="00AD6E51" w:rsidRPr="00A14542">
              <w:rPr>
                <w:rFonts w:ascii="Times New Roman" w:hAnsi="Times New Roman"/>
                <w:sz w:val="26"/>
                <w:szCs w:val="26"/>
              </w:rPr>
              <w:t>/0</w:t>
            </w:r>
            <w:r>
              <w:rPr>
                <w:rFonts w:ascii="Times New Roman" w:hAnsi="Times New Roman"/>
                <w:sz w:val="26"/>
                <w:szCs w:val="26"/>
              </w:rPr>
              <w:t>4</w:t>
            </w:r>
            <w:r w:rsidR="00AD6E51" w:rsidRPr="00A14542">
              <w:rPr>
                <w:rFonts w:ascii="Times New Roman" w:hAnsi="Times New Roman"/>
                <w:sz w:val="26"/>
                <w:szCs w:val="26"/>
              </w:rPr>
              <w:t>/202</w:t>
            </w:r>
            <w:r w:rsidR="00A14542">
              <w:rPr>
                <w:rFonts w:ascii="Times New Roman" w:hAnsi="Times New Roman"/>
                <w:sz w:val="26"/>
                <w:szCs w:val="26"/>
              </w:rPr>
              <w:t>1</w:t>
            </w:r>
          </w:p>
        </w:tc>
        <w:tc>
          <w:tcPr>
            <w:tcW w:w="2265" w:type="dxa"/>
            <w:tcBorders>
              <w:right w:val="nil"/>
            </w:tcBorders>
            <w:vAlign w:val="center"/>
          </w:tcPr>
          <w:p w14:paraId="10216081"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 xml:space="preserve">Lần ban hành: </w:t>
            </w:r>
          </w:p>
        </w:tc>
        <w:tc>
          <w:tcPr>
            <w:tcW w:w="2520" w:type="dxa"/>
            <w:gridSpan w:val="2"/>
            <w:tcBorders>
              <w:left w:val="nil"/>
            </w:tcBorders>
            <w:vAlign w:val="center"/>
          </w:tcPr>
          <w:p w14:paraId="6B7FFA9F"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7E533D2A" w14:textId="77777777" w:rsidTr="00DD0CDE">
        <w:tc>
          <w:tcPr>
            <w:tcW w:w="2273" w:type="dxa"/>
            <w:tcBorders>
              <w:right w:val="nil"/>
            </w:tcBorders>
            <w:vAlign w:val="center"/>
          </w:tcPr>
          <w:p w14:paraId="52D021A7"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 xml:space="preserve">Ngày ban hành: </w:t>
            </w:r>
          </w:p>
        </w:tc>
        <w:tc>
          <w:tcPr>
            <w:tcW w:w="2149" w:type="dxa"/>
            <w:tcBorders>
              <w:left w:val="nil"/>
            </w:tcBorders>
            <w:vAlign w:val="center"/>
          </w:tcPr>
          <w:p w14:paraId="15A7EE85" w14:textId="58B847FC" w:rsidR="00AD6E51" w:rsidRPr="00A14542" w:rsidRDefault="007F5378" w:rsidP="00DD0CDE">
            <w:pPr>
              <w:spacing w:line="380" w:lineRule="exact"/>
              <w:jc w:val="both"/>
              <w:rPr>
                <w:rFonts w:ascii="Times New Roman" w:hAnsi="Times New Roman"/>
                <w:sz w:val="26"/>
                <w:szCs w:val="26"/>
              </w:rPr>
            </w:pPr>
            <w:r>
              <w:rPr>
                <w:rFonts w:ascii="Times New Roman" w:hAnsi="Times New Roman"/>
                <w:sz w:val="26"/>
                <w:szCs w:val="26"/>
              </w:rPr>
              <w:t>23</w:t>
            </w:r>
            <w:r w:rsidR="00AD6E51" w:rsidRPr="00A14542">
              <w:rPr>
                <w:rFonts w:ascii="Times New Roman" w:hAnsi="Times New Roman"/>
                <w:sz w:val="26"/>
                <w:szCs w:val="26"/>
              </w:rPr>
              <w:t>/0</w:t>
            </w:r>
            <w:r>
              <w:rPr>
                <w:rFonts w:ascii="Times New Roman" w:hAnsi="Times New Roman"/>
                <w:sz w:val="26"/>
                <w:szCs w:val="26"/>
              </w:rPr>
              <w:t>4</w:t>
            </w:r>
            <w:r w:rsidR="00AD6E51" w:rsidRPr="00A14542">
              <w:rPr>
                <w:rFonts w:ascii="Times New Roman" w:hAnsi="Times New Roman"/>
                <w:sz w:val="26"/>
                <w:szCs w:val="26"/>
              </w:rPr>
              <w:t>/202</w:t>
            </w:r>
            <w:r w:rsidR="00A14542">
              <w:rPr>
                <w:rFonts w:ascii="Times New Roman" w:hAnsi="Times New Roman"/>
                <w:sz w:val="26"/>
                <w:szCs w:val="26"/>
              </w:rPr>
              <w:t>1</w:t>
            </w:r>
          </w:p>
        </w:tc>
        <w:tc>
          <w:tcPr>
            <w:tcW w:w="2265" w:type="dxa"/>
            <w:tcBorders>
              <w:right w:val="nil"/>
            </w:tcBorders>
            <w:vAlign w:val="center"/>
          </w:tcPr>
          <w:p w14:paraId="6676188A"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 xml:space="preserve">Lần hiệu chỉnh: </w:t>
            </w:r>
          </w:p>
        </w:tc>
        <w:tc>
          <w:tcPr>
            <w:tcW w:w="2520" w:type="dxa"/>
            <w:gridSpan w:val="2"/>
            <w:tcBorders>
              <w:left w:val="nil"/>
            </w:tcBorders>
            <w:vAlign w:val="center"/>
          </w:tcPr>
          <w:p w14:paraId="5B985720" w14:textId="77777777" w:rsidR="00AD6E51" w:rsidRPr="00A14542" w:rsidRDefault="00AD6E51" w:rsidP="00DD0CDE">
            <w:pPr>
              <w:spacing w:line="38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7378D244" w14:textId="77777777" w:rsidTr="00DD0CDE">
        <w:tc>
          <w:tcPr>
            <w:tcW w:w="9207" w:type="dxa"/>
            <w:gridSpan w:val="5"/>
            <w:vAlign w:val="center"/>
          </w:tcPr>
          <w:p w14:paraId="5A5E6C97" w14:textId="77777777" w:rsidR="00AD6E51" w:rsidRPr="00A14542" w:rsidRDefault="00AD6E51" w:rsidP="00DD0CDE">
            <w:pPr>
              <w:spacing w:before="120"/>
              <w:jc w:val="both"/>
              <w:rPr>
                <w:rFonts w:ascii="Times New Roman" w:hAnsi="Times New Roman"/>
                <w:sz w:val="26"/>
                <w:szCs w:val="26"/>
              </w:rPr>
            </w:pPr>
            <w:r w:rsidRPr="00A14542">
              <w:rPr>
                <w:rFonts w:ascii="Times New Roman" w:hAnsi="Times New Roman"/>
                <w:b/>
                <w:sz w:val="26"/>
                <w:szCs w:val="26"/>
              </w:rPr>
              <w:t xml:space="preserve">CHỦ TRÌ SOẠN THẢO: </w:t>
            </w:r>
          </w:p>
        </w:tc>
      </w:tr>
      <w:tr w:rsidR="00AD6E51" w:rsidRPr="00A14542" w14:paraId="3A685F89" w14:textId="77777777" w:rsidTr="00DD0CDE">
        <w:tc>
          <w:tcPr>
            <w:tcW w:w="2273" w:type="dxa"/>
            <w:vMerge w:val="restart"/>
          </w:tcPr>
          <w:p w14:paraId="7D276CBE" w14:textId="77777777" w:rsidR="00AD6E51" w:rsidRPr="00A14542" w:rsidRDefault="00AD6E51" w:rsidP="00DD0CDE">
            <w:pPr>
              <w:rPr>
                <w:rFonts w:ascii="Times New Roman" w:hAnsi="Times New Roman"/>
                <w:i/>
                <w:sz w:val="26"/>
                <w:szCs w:val="26"/>
              </w:rPr>
            </w:pPr>
            <w:r w:rsidRPr="00A14542">
              <w:rPr>
                <w:rFonts w:ascii="Times New Roman" w:hAnsi="Times New Roman"/>
                <w:i/>
                <w:sz w:val="26"/>
                <w:szCs w:val="26"/>
              </w:rPr>
              <w:t xml:space="preserve">Người soạn thảo: </w:t>
            </w:r>
          </w:p>
        </w:tc>
        <w:tc>
          <w:tcPr>
            <w:tcW w:w="4932" w:type="dxa"/>
            <w:gridSpan w:val="3"/>
            <w:tcBorders>
              <w:bottom w:val="dotted" w:sz="4" w:space="0" w:color="auto"/>
            </w:tcBorders>
          </w:tcPr>
          <w:p w14:paraId="6C83A08B" w14:textId="77777777" w:rsidR="00AD6E51" w:rsidRPr="00A14542" w:rsidRDefault="00AD6E51" w:rsidP="00DD0CDE">
            <w:pPr>
              <w:spacing w:line="380" w:lineRule="exact"/>
              <w:rPr>
                <w:rFonts w:ascii="Times New Roman" w:hAnsi="Times New Roman"/>
                <w:i/>
                <w:sz w:val="26"/>
                <w:szCs w:val="26"/>
              </w:rPr>
            </w:pPr>
            <w:r w:rsidRPr="00A14542">
              <w:rPr>
                <w:rFonts w:ascii="Times New Roman" w:hAnsi="Times New Roman"/>
                <w:i/>
                <w:sz w:val="26"/>
                <w:szCs w:val="26"/>
              </w:rPr>
              <w:t xml:space="preserve">Họ tên/Chức vụ: </w:t>
            </w:r>
          </w:p>
        </w:tc>
        <w:tc>
          <w:tcPr>
            <w:tcW w:w="2002" w:type="dxa"/>
            <w:tcBorders>
              <w:bottom w:val="dotted" w:sz="4" w:space="0" w:color="auto"/>
            </w:tcBorders>
          </w:tcPr>
          <w:p w14:paraId="10B2E784" w14:textId="77777777" w:rsidR="00AD6E51" w:rsidRPr="00A14542" w:rsidRDefault="00AD6E51" w:rsidP="00DD0CDE">
            <w:pPr>
              <w:spacing w:line="380" w:lineRule="exact"/>
              <w:jc w:val="both"/>
              <w:rPr>
                <w:rFonts w:ascii="Times New Roman" w:hAnsi="Times New Roman"/>
                <w:i/>
                <w:sz w:val="26"/>
                <w:szCs w:val="26"/>
              </w:rPr>
            </w:pPr>
            <w:r w:rsidRPr="00A14542">
              <w:rPr>
                <w:rFonts w:ascii="Times New Roman" w:hAnsi="Times New Roman"/>
                <w:i/>
                <w:sz w:val="26"/>
                <w:szCs w:val="26"/>
              </w:rPr>
              <w:t>Chữ ký</w:t>
            </w:r>
          </w:p>
        </w:tc>
      </w:tr>
      <w:tr w:rsidR="00AD6E51" w:rsidRPr="00A14542" w14:paraId="43B8CA8E" w14:textId="77777777" w:rsidTr="00DD0CDE">
        <w:trPr>
          <w:trHeight w:val="404"/>
        </w:trPr>
        <w:tc>
          <w:tcPr>
            <w:tcW w:w="2273" w:type="dxa"/>
            <w:vMerge/>
          </w:tcPr>
          <w:p w14:paraId="5125E788" w14:textId="77777777" w:rsidR="00AD6E51" w:rsidRPr="00A14542" w:rsidRDefault="00AD6E51" w:rsidP="00DD0CDE">
            <w:pPr>
              <w:spacing w:line="400" w:lineRule="exact"/>
              <w:jc w:val="both"/>
              <w:rPr>
                <w:rFonts w:ascii="Times New Roman" w:hAnsi="Times New Roman"/>
                <w:i/>
                <w:sz w:val="26"/>
                <w:szCs w:val="26"/>
              </w:rPr>
            </w:pPr>
          </w:p>
        </w:tc>
        <w:tc>
          <w:tcPr>
            <w:tcW w:w="4932" w:type="dxa"/>
            <w:gridSpan w:val="3"/>
            <w:tcBorders>
              <w:top w:val="dotted" w:sz="4" w:space="0" w:color="auto"/>
            </w:tcBorders>
          </w:tcPr>
          <w:p w14:paraId="3630214D" w14:textId="26C1E1CB" w:rsidR="00AD6E51" w:rsidRPr="00A14542" w:rsidRDefault="00A01C8D" w:rsidP="00DD0CDE">
            <w:pPr>
              <w:spacing w:line="380" w:lineRule="exact"/>
              <w:jc w:val="both"/>
              <w:rPr>
                <w:rFonts w:ascii="Times New Roman" w:hAnsi="Times New Roman"/>
                <w:sz w:val="26"/>
                <w:szCs w:val="26"/>
              </w:rPr>
            </w:pPr>
            <w:r>
              <w:rPr>
                <w:rFonts w:ascii="Times New Roman" w:hAnsi="Times New Roman"/>
                <w:sz w:val="26"/>
                <w:szCs w:val="26"/>
              </w:rPr>
              <w:t>…………………</w:t>
            </w:r>
            <w:r w:rsidR="00AD6E51" w:rsidRPr="00A14542">
              <w:rPr>
                <w:rFonts w:ascii="Times New Roman" w:hAnsi="Times New Roman"/>
                <w:sz w:val="26"/>
                <w:szCs w:val="26"/>
              </w:rPr>
              <w:t>/Thành viên Ban kiểm soát.</w:t>
            </w:r>
          </w:p>
        </w:tc>
        <w:tc>
          <w:tcPr>
            <w:tcW w:w="2002" w:type="dxa"/>
            <w:tcBorders>
              <w:top w:val="dotted" w:sz="4" w:space="0" w:color="auto"/>
            </w:tcBorders>
          </w:tcPr>
          <w:p w14:paraId="6F7A5917" w14:textId="77777777" w:rsidR="00AD6E51" w:rsidRPr="00A14542" w:rsidRDefault="00AD6E51" w:rsidP="00DD0CDE">
            <w:pPr>
              <w:spacing w:line="380" w:lineRule="exact"/>
              <w:jc w:val="both"/>
              <w:rPr>
                <w:rFonts w:ascii="Times New Roman" w:hAnsi="Times New Roman"/>
                <w:sz w:val="26"/>
                <w:szCs w:val="26"/>
              </w:rPr>
            </w:pPr>
          </w:p>
        </w:tc>
      </w:tr>
      <w:tr w:rsidR="00AD6E51" w:rsidRPr="00A14542" w14:paraId="25C0CB65" w14:textId="77777777" w:rsidTr="00DD0CDE">
        <w:trPr>
          <w:trHeight w:val="301"/>
        </w:trPr>
        <w:tc>
          <w:tcPr>
            <w:tcW w:w="9207" w:type="dxa"/>
            <w:gridSpan w:val="5"/>
            <w:tcBorders>
              <w:top w:val="dotted" w:sz="4" w:space="0" w:color="auto"/>
            </w:tcBorders>
          </w:tcPr>
          <w:p w14:paraId="233F8586" w14:textId="77777777" w:rsidR="00AD6E51" w:rsidRPr="00A14542" w:rsidRDefault="00AD6E51" w:rsidP="00DD0CDE">
            <w:pPr>
              <w:spacing w:before="120"/>
              <w:jc w:val="both"/>
              <w:rPr>
                <w:rFonts w:ascii="Times New Roman" w:hAnsi="Times New Roman"/>
                <w:b/>
                <w:sz w:val="26"/>
                <w:szCs w:val="26"/>
              </w:rPr>
            </w:pPr>
            <w:r w:rsidRPr="00A14542">
              <w:rPr>
                <w:rFonts w:ascii="Times New Roman" w:hAnsi="Times New Roman"/>
                <w:b/>
                <w:sz w:val="26"/>
                <w:szCs w:val="26"/>
              </w:rPr>
              <w:t xml:space="preserve">THAM GIA XEM XÉT: </w:t>
            </w:r>
          </w:p>
          <w:p w14:paraId="56F23AA6" w14:textId="77777777" w:rsidR="00AD6E51" w:rsidRPr="00A14542" w:rsidRDefault="00AD6E51" w:rsidP="00DD0CDE">
            <w:pPr>
              <w:spacing w:before="120"/>
              <w:jc w:val="both"/>
              <w:rPr>
                <w:rFonts w:ascii="Times New Roman" w:hAnsi="Times New Roman"/>
                <w:sz w:val="26"/>
                <w:szCs w:val="26"/>
              </w:rPr>
            </w:pPr>
            <w:r w:rsidRPr="00A14542">
              <w:rPr>
                <w:rFonts w:ascii="Times New Roman" w:hAnsi="Times New Roman"/>
                <w:sz w:val="26"/>
                <w:szCs w:val="26"/>
              </w:rPr>
              <w:t>Tên các đơn vị tham gia xem xét</w:t>
            </w:r>
          </w:p>
        </w:tc>
      </w:tr>
      <w:tr w:rsidR="00AD6E51" w:rsidRPr="00A14542" w14:paraId="0AC70406" w14:textId="77777777" w:rsidTr="00DD0CDE">
        <w:trPr>
          <w:trHeight w:val="301"/>
        </w:trPr>
        <w:tc>
          <w:tcPr>
            <w:tcW w:w="9207" w:type="dxa"/>
            <w:gridSpan w:val="5"/>
            <w:tcBorders>
              <w:bottom w:val="dotted" w:sz="4" w:space="0" w:color="auto"/>
            </w:tcBorders>
          </w:tcPr>
          <w:p w14:paraId="7047BA67" w14:textId="77777777" w:rsidR="00AD6E51" w:rsidRPr="00A14542" w:rsidRDefault="00AD6E51" w:rsidP="00DD0CDE">
            <w:pPr>
              <w:spacing w:before="120"/>
              <w:jc w:val="center"/>
              <w:rPr>
                <w:rFonts w:ascii="Times New Roman" w:hAnsi="Times New Roman"/>
                <w:b/>
                <w:sz w:val="26"/>
                <w:szCs w:val="26"/>
              </w:rPr>
            </w:pPr>
            <w:r w:rsidRPr="00A14542">
              <w:rPr>
                <w:rFonts w:ascii="Times New Roman" w:hAnsi="Times New Roman"/>
                <w:b/>
                <w:sz w:val="26"/>
                <w:szCs w:val="26"/>
              </w:rPr>
              <w:t>KIỂM TRA</w:t>
            </w:r>
          </w:p>
        </w:tc>
      </w:tr>
      <w:tr w:rsidR="00AD6E51" w:rsidRPr="00A14542" w14:paraId="468457E0" w14:textId="77777777" w:rsidTr="00DD0CDE">
        <w:trPr>
          <w:trHeight w:val="2106"/>
        </w:trPr>
        <w:tc>
          <w:tcPr>
            <w:tcW w:w="4422" w:type="dxa"/>
            <w:gridSpan w:val="2"/>
            <w:tcBorders>
              <w:top w:val="dotted" w:sz="4" w:space="0" w:color="auto"/>
            </w:tcBorders>
          </w:tcPr>
          <w:p w14:paraId="0FF1FE60" w14:textId="77777777" w:rsidR="00AD6E51" w:rsidRPr="00A14542" w:rsidRDefault="00AD6E51" w:rsidP="00DD0CDE">
            <w:pPr>
              <w:spacing w:before="240"/>
              <w:jc w:val="both"/>
              <w:rPr>
                <w:rFonts w:ascii="Times New Roman" w:hAnsi="Times New Roman"/>
                <w:sz w:val="26"/>
                <w:szCs w:val="26"/>
              </w:rPr>
            </w:pPr>
            <w:r w:rsidRPr="00A14542">
              <w:rPr>
                <w:rFonts w:ascii="Times New Roman" w:hAnsi="Times New Roman"/>
                <w:sz w:val="26"/>
                <w:szCs w:val="26"/>
              </w:rPr>
              <w:t xml:space="preserve"> </w:t>
            </w:r>
          </w:p>
          <w:p w14:paraId="51B85216" w14:textId="77777777" w:rsidR="00AD6E51" w:rsidRPr="00A14542" w:rsidRDefault="00AD6E51" w:rsidP="00DD0CDE">
            <w:pPr>
              <w:spacing w:before="240"/>
              <w:jc w:val="both"/>
              <w:rPr>
                <w:rFonts w:ascii="Times New Roman" w:hAnsi="Times New Roman"/>
                <w:sz w:val="26"/>
                <w:szCs w:val="26"/>
              </w:rPr>
            </w:pPr>
          </w:p>
          <w:p w14:paraId="2731EC16" w14:textId="77777777" w:rsidR="00AD6E51" w:rsidRPr="00A14542" w:rsidRDefault="00AD6E51" w:rsidP="00DD0CDE">
            <w:pPr>
              <w:spacing w:before="240"/>
              <w:jc w:val="both"/>
              <w:rPr>
                <w:rFonts w:ascii="Times New Roman" w:hAnsi="Times New Roman"/>
                <w:sz w:val="26"/>
                <w:szCs w:val="26"/>
              </w:rPr>
            </w:pPr>
            <w:r w:rsidRPr="00A14542">
              <w:rPr>
                <w:rFonts w:ascii="Times New Roman" w:hAnsi="Times New Roman"/>
                <w:sz w:val="26"/>
                <w:szCs w:val="26"/>
              </w:rPr>
              <w:t xml:space="preserve"> </w:t>
            </w:r>
          </w:p>
        </w:tc>
        <w:tc>
          <w:tcPr>
            <w:tcW w:w="4785" w:type="dxa"/>
            <w:gridSpan w:val="3"/>
            <w:tcBorders>
              <w:top w:val="dotted" w:sz="4" w:space="0" w:color="auto"/>
            </w:tcBorders>
          </w:tcPr>
          <w:p w14:paraId="413AD684" w14:textId="196C0F10" w:rsidR="00AD6E51" w:rsidRPr="00A14542" w:rsidRDefault="00AD6E51" w:rsidP="00DD0CDE">
            <w:pPr>
              <w:spacing w:before="240"/>
              <w:jc w:val="both"/>
              <w:rPr>
                <w:rFonts w:ascii="Times New Roman" w:hAnsi="Times New Roman"/>
                <w:sz w:val="26"/>
                <w:szCs w:val="26"/>
              </w:rPr>
            </w:pPr>
            <w:r w:rsidRPr="00A14542">
              <w:rPr>
                <w:rFonts w:ascii="Times New Roman" w:hAnsi="Times New Roman"/>
                <w:sz w:val="26"/>
                <w:szCs w:val="26"/>
              </w:rPr>
              <w:t xml:space="preserve">Họ tên: </w:t>
            </w:r>
            <w:r w:rsidR="00A01C8D">
              <w:rPr>
                <w:rFonts w:ascii="Times New Roman" w:hAnsi="Times New Roman"/>
                <w:b/>
                <w:bCs/>
                <w:sz w:val="26"/>
                <w:szCs w:val="26"/>
              </w:rPr>
              <w:t xml:space="preserve"> </w:t>
            </w:r>
          </w:p>
          <w:p w14:paraId="09446D95" w14:textId="77777777" w:rsidR="00AD6E51" w:rsidRPr="00A14542" w:rsidRDefault="00AD6E51" w:rsidP="00DD0CDE">
            <w:pPr>
              <w:spacing w:before="240"/>
              <w:jc w:val="both"/>
              <w:rPr>
                <w:rFonts w:ascii="Times New Roman" w:hAnsi="Times New Roman"/>
                <w:sz w:val="26"/>
                <w:szCs w:val="26"/>
              </w:rPr>
            </w:pPr>
          </w:p>
          <w:p w14:paraId="212CA8A0" w14:textId="77777777" w:rsidR="00AD6E51" w:rsidRPr="00A14542" w:rsidRDefault="00AD6E51" w:rsidP="00DD0CDE">
            <w:pPr>
              <w:spacing w:before="240"/>
              <w:jc w:val="both"/>
              <w:rPr>
                <w:rFonts w:ascii="Times New Roman" w:hAnsi="Times New Roman"/>
                <w:sz w:val="26"/>
                <w:szCs w:val="26"/>
              </w:rPr>
            </w:pPr>
          </w:p>
          <w:p w14:paraId="494DBE24" w14:textId="77777777" w:rsidR="00AD6E51" w:rsidRPr="00A14542" w:rsidRDefault="00AD6E51" w:rsidP="00DD0CDE">
            <w:pPr>
              <w:rPr>
                <w:rFonts w:ascii="Times New Roman" w:hAnsi="Times New Roman"/>
                <w:b/>
                <w:sz w:val="26"/>
                <w:szCs w:val="26"/>
              </w:rPr>
            </w:pPr>
            <w:r w:rsidRPr="00A14542">
              <w:rPr>
                <w:rFonts w:ascii="Times New Roman" w:hAnsi="Times New Roman"/>
                <w:sz w:val="26"/>
                <w:szCs w:val="26"/>
              </w:rPr>
              <w:t xml:space="preserve">Chức vụ: </w:t>
            </w:r>
            <w:r w:rsidRPr="00A14542">
              <w:rPr>
                <w:rFonts w:ascii="Times New Roman" w:hAnsi="Times New Roman"/>
                <w:b/>
                <w:sz w:val="26"/>
                <w:szCs w:val="26"/>
              </w:rPr>
              <w:t>Thành viên Ban kiểm soát</w:t>
            </w:r>
          </w:p>
        </w:tc>
      </w:tr>
      <w:tr w:rsidR="00AD6E51" w:rsidRPr="00A14542" w14:paraId="3C559A46" w14:textId="77777777" w:rsidTr="00DD0CDE">
        <w:trPr>
          <w:trHeight w:val="4115"/>
        </w:trPr>
        <w:tc>
          <w:tcPr>
            <w:tcW w:w="9207" w:type="dxa"/>
            <w:gridSpan w:val="5"/>
            <w:tcBorders>
              <w:top w:val="dotted" w:sz="4" w:space="0" w:color="auto"/>
            </w:tcBorders>
          </w:tcPr>
          <w:p w14:paraId="5E2BFC52" w14:textId="77777777" w:rsidR="00AD6E51" w:rsidRPr="00A14542" w:rsidRDefault="00AD6E51" w:rsidP="00DD0CDE">
            <w:pPr>
              <w:spacing w:before="360" w:after="120"/>
              <w:rPr>
                <w:rFonts w:ascii="Times New Roman" w:hAnsi="Times New Roman"/>
                <w:b/>
                <w:sz w:val="26"/>
                <w:szCs w:val="26"/>
              </w:rPr>
            </w:pPr>
            <w:r w:rsidRPr="00A14542">
              <w:rPr>
                <w:rFonts w:ascii="Times New Roman" w:hAnsi="Times New Roman"/>
                <w:b/>
                <w:sz w:val="26"/>
                <w:szCs w:val="26"/>
              </w:rPr>
              <w:t>PHÊ DUYỆT:</w:t>
            </w:r>
          </w:p>
          <w:p w14:paraId="587BCEB9" w14:textId="77777777" w:rsidR="00AD6E51" w:rsidRPr="00A14542" w:rsidRDefault="00AD6E51" w:rsidP="00DD0CDE">
            <w:pPr>
              <w:spacing w:before="120" w:after="120"/>
              <w:jc w:val="center"/>
              <w:rPr>
                <w:rFonts w:ascii="Times New Roman" w:hAnsi="Times New Roman"/>
                <w:b/>
                <w:sz w:val="26"/>
                <w:szCs w:val="26"/>
              </w:rPr>
            </w:pPr>
            <w:r w:rsidRPr="00A14542">
              <w:rPr>
                <w:rFonts w:ascii="Times New Roman" w:hAnsi="Times New Roman"/>
                <w:b/>
                <w:sz w:val="26"/>
                <w:szCs w:val="26"/>
              </w:rPr>
              <w:t>TRƯỞNG BAN KIỂM SOÁT</w:t>
            </w:r>
          </w:p>
          <w:p w14:paraId="20B66F7E" w14:textId="77777777" w:rsidR="00AD6E51" w:rsidRPr="00A14542" w:rsidRDefault="00AD6E51" w:rsidP="00DD0CDE">
            <w:pPr>
              <w:spacing w:before="360" w:after="120"/>
              <w:jc w:val="center"/>
              <w:rPr>
                <w:rFonts w:ascii="Times New Roman" w:hAnsi="Times New Roman"/>
                <w:b/>
                <w:sz w:val="26"/>
                <w:szCs w:val="26"/>
              </w:rPr>
            </w:pPr>
          </w:p>
          <w:p w14:paraId="11DFF7EA" w14:textId="77777777" w:rsidR="00AD6E51" w:rsidRPr="00A14542" w:rsidRDefault="00AD6E51" w:rsidP="00DD0CDE">
            <w:pPr>
              <w:spacing w:before="360" w:after="120"/>
              <w:jc w:val="center"/>
              <w:rPr>
                <w:rFonts w:ascii="Times New Roman" w:hAnsi="Times New Roman"/>
                <w:b/>
                <w:sz w:val="26"/>
                <w:szCs w:val="26"/>
              </w:rPr>
            </w:pPr>
          </w:p>
          <w:p w14:paraId="583675E4" w14:textId="1F79136A" w:rsidR="00AD6E51" w:rsidRPr="00A14542" w:rsidRDefault="00A01C8D" w:rsidP="00DD0CDE">
            <w:pPr>
              <w:spacing w:before="360" w:after="120"/>
              <w:jc w:val="center"/>
              <w:rPr>
                <w:rFonts w:ascii="Times New Roman" w:hAnsi="Times New Roman"/>
                <w:b/>
                <w:sz w:val="26"/>
                <w:szCs w:val="26"/>
              </w:rPr>
            </w:pPr>
            <w:r>
              <w:rPr>
                <w:rFonts w:ascii="Times New Roman" w:hAnsi="Times New Roman"/>
                <w:b/>
                <w:sz w:val="26"/>
                <w:szCs w:val="26"/>
              </w:rPr>
              <w:t xml:space="preserve"> </w:t>
            </w:r>
          </w:p>
        </w:tc>
      </w:tr>
    </w:tbl>
    <w:p w14:paraId="3B0C3F3B" w14:textId="163194AE" w:rsidR="00AD6E51" w:rsidRPr="00A14542" w:rsidRDefault="00AD6E51" w:rsidP="00AD6E51">
      <w:pPr>
        <w:jc w:val="both"/>
        <w:rPr>
          <w:rFonts w:ascii="Times New Roman" w:hAnsi="Times New Roman"/>
          <w:b/>
          <w:sz w:val="26"/>
          <w:szCs w:val="26"/>
        </w:rPr>
      </w:pPr>
    </w:p>
    <w:p w14:paraId="135DF2A0" w14:textId="77777777" w:rsidR="00AD6E51" w:rsidRPr="00A14542" w:rsidRDefault="00AD6E51" w:rsidP="00AD6E51">
      <w:pPr>
        <w:jc w:val="both"/>
        <w:rPr>
          <w:rFonts w:ascii="Times New Roman" w:hAnsi="Times New Roman"/>
          <w:b/>
          <w:sz w:val="26"/>
          <w:szCs w:val="26"/>
        </w:rPr>
      </w:pPr>
      <w:r w:rsidRPr="00A14542">
        <w:rPr>
          <w:rFonts w:ascii="Times New Roman" w:hAnsi="Times New Roman"/>
          <w:b/>
          <w:sz w:val="26"/>
          <w:szCs w:val="26"/>
        </w:rPr>
        <w:br w:type="page"/>
      </w:r>
    </w:p>
    <w:p w14:paraId="5FE27F11" w14:textId="77777777" w:rsidR="00AD6E51" w:rsidRPr="00A14542" w:rsidRDefault="00AD6E51" w:rsidP="00AD6E51">
      <w:pPr>
        <w:jc w:val="both"/>
        <w:rPr>
          <w:rFonts w:ascii="Times New Roman" w:hAnsi="Times New Roman"/>
          <w:b/>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8"/>
        <w:gridCol w:w="1973"/>
      </w:tblGrid>
      <w:tr w:rsidR="00AD6E51" w:rsidRPr="00A14542" w14:paraId="7C9596C6" w14:textId="77777777" w:rsidTr="00DD0CDE">
        <w:tc>
          <w:tcPr>
            <w:tcW w:w="9061" w:type="dxa"/>
            <w:gridSpan w:val="2"/>
          </w:tcPr>
          <w:p w14:paraId="0F3197B4" w14:textId="77777777" w:rsidR="00AD6E51" w:rsidRPr="00A14542" w:rsidRDefault="00AD6E51" w:rsidP="00DD0CDE">
            <w:pPr>
              <w:jc w:val="center"/>
              <w:rPr>
                <w:rFonts w:ascii="Times New Roman" w:hAnsi="Times New Roman"/>
                <w:b/>
                <w:sz w:val="26"/>
                <w:szCs w:val="26"/>
              </w:rPr>
            </w:pPr>
            <w:r w:rsidRPr="00A14542">
              <w:rPr>
                <w:rFonts w:ascii="Times New Roman" w:hAnsi="Times New Roman"/>
                <w:b/>
                <w:sz w:val="26"/>
                <w:szCs w:val="26"/>
              </w:rPr>
              <w:t>DANH SÁCH TÀI LIỆU PHÂN PHỐI / THU HỒI</w:t>
            </w:r>
          </w:p>
        </w:tc>
      </w:tr>
      <w:tr w:rsidR="00AD6E51" w:rsidRPr="00A14542" w14:paraId="0B8D8B29" w14:textId="77777777" w:rsidTr="00DD0CDE">
        <w:tc>
          <w:tcPr>
            <w:tcW w:w="7088" w:type="dxa"/>
            <w:tcBorders>
              <w:bottom w:val="dotted" w:sz="4" w:space="0" w:color="auto"/>
            </w:tcBorders>
            <w:shd w:val="clear" w:color="auto" w:fill="FFF2CC"/>
          </w:tcPr>
          <w:p w14:paraId="11C62796"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Tài liệu phân phối: </w:t>
            </w:r>
          </w:p>
        </w:tc>
        <w:tc>
          <w:tcPr>
            <w:tcW w:w="1973" w:type="dxa"/>
            <w:tcBorders>
              <w:bottom w:val="dotted" w:sz="4" w:space="0" w:color="auto"/>
            </w:tcBorders>
            <w:shd w:val="clear" w:color="auto" w:fill="FFF2CC"/>
          </w:tcPr>
          <w:p w14:paraId="79E9707E"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Mã hiệu: </w:t>
            </w:r>
          </w:p>
        </w:tc>
      </w:tr>
      <w:tr w:rsidR="00AD6E51" w:rsidRPr="00A14542" w14:paraId="06E9E309" w14:textId="77777777" w:rsidTr="00DD0CDE">
        <w:tc>
          <w:tcPr>
            <w:tcW w:w="7088" w:type="dxa"/>
            <w:tcBorders>
              <w:top w:val="dotted" w:sz="4" w:space="0" w:color="auto"/>
            </w:tcBorders>
            <w:vAlign w:val="center"/>
          </w:tcPr>
          <w:p w14:paraId="50206143" w14:textId="77777777" w:rsidR="00AD6E51" w:rsidRPr="00A14542" w:rsidRDefault="00AD6E51" w:rsidP="00DD0CDE">
            <w:pPr>
              <w:spacing w:line="400" w:lineRule="exact"/>
              <w:jc w:val="both"/>
              <w:rPr>
                <w:rFonts w:ascii="Times New Roman" w:hAnsi="Times New Roman"/>
                <w:color w:val="FF0000"/>
                <w:sz w:val="26"/>
                <w:szCs w:val="26"/>
              </w:rPr>
            </w:pPr>
            <w:r w:rsidRPr="00A14542">
              <w:rPr>
                <w:rFonts w:ascii="Times New Roman" w:hAnsi="Times New Roman"/>
                <w:sz w:val="26"/>
                <w:szCs w:val="26"/>
              </w:rPr>
              <w:t>Quy chế kiểm soát trong Công ty cổ phần Nhiệt điện Phả Lại.</w:t>
            </w:r>
          </w:p>
        </w:tc>
        <w:tc>
          <w:tcPr>
            <w:tcW w:w="1973" w:type="dxa"/>
            <w:tcBorders>
              <w:top w:val="dotted" w:sz="4" w:space="0" w:color="auto"/>
            </w:tcBorders>
            <w:vAlign w:val="center"/>
          </w:tcPr>
          <w:p w14:paraId="0540181E" w14:textId="77777777" w:rsidR="00AD6E51" w:rsidRPr="00A14542" w:rsidRDefault="00AD6E51" w:rsidP="00DD0CDE">
            <w:pPr>
              <w:spacing w:line="400" w:lineRule="exact"/>
              <w:jc w:val="both"/>
              <w:rPr>
                <w:rFonts w:ascii="Times New Roman" w:hAnsi="Times New Roman"/>
                <w:color w:val="FF0000"/>
                <w:sz w:val="26"/>
                <w:szCs w:val="26"/>
              </w:rPr>
            </w:pPr>
            <w:r w:rsidRPr="00A14542">
              <w:rPr>
                <w:rFonts w:ascii="Times New Roman" w:hAnsi="Times New Roman"/>
                <w:sz w:val="26"/>
                <w:szCs w:val="26"/>
              </w:rPr>
              <w:t>QC-BKS-01</w:t>
            </w:r>
          </w:p>
        </w:tc>
      </w:tr>
      <w:tr w:rsidR="00AD6E51" w:rsidRPr="00A14542" w14:paraId="21C31B9B" w14:textId="77777777" w:rsidTr="00DD0CDE">
        <w:tc>
          <w:tcPr>
            <w:tcW w:w="7088" w:type="dxa"/>
            <w:tcBorders>
              <w:bottom w:val="dotted" w:sz="4" w:space="0" w:color="auto"/>
            </w:tcBorders>
            <w:shd w:val="clear" w:color="auto" w:fill="FFF2CC"/>
          </w:tcPr>
          <w:p w14:paraId="55B78338"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Đơn vị được phân phối: </w:t>
            </w:r>
          </w:p>
        </w:tc>
        <w:tc>
          <w:tcPr>
            <w:tcW w:w="1973" w:type="dxa"/>
            <w:tcBorders>
              <w:bottom w:val="dotted" w:sz="4" w:space="0" w:color="auto"/>
            </w:tcBorders>
            <w:shd w:val="clear" w:color="auto" w:fill="FFF2CC"/>
          </w:tcPr>
          <w:p w14:paraId="7C31E8F6"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Số bản: </w:t>
            </w:r>
          </w:p>
        </w:tc>
      </w:tr>
      <w:tr w:rsidR="00AD6E51" w:rsidRPr="00A14542" w14:paraId="69943043" w14:textId="77777777" w:rsidTr="00DD0CDE">
        <w:tc>
          <w:tcPr>
            <w:tcW w:w="7088" w:type="dxa"/>
            <w:tcBorders>
              <w:top w:val="dotted" w:sz="4" w:space="0" w:color="auto"/>
              <w:bottom w:val="dotted" w:sz="4" w:space="0" w:color="auto"/>
            </w:tcBorders>
          </w:tcPr>
          <w:p w14:paraId="5506D50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Hội đồng Quản trị</w:t>
            </w:r>
          </w:p>
        </w:tc>
        <w:tc>
          <w:tcPr>
            <w:tcW w:w="1973" w:type="dxa"/>
            <w:tcBorders>
              <w:top w:val="dotted" w:sz="4" w:space="0" w:color="auto"/>
              <w:bottom w:val="dotted" w:sz="4" w:space="0" w:color="auto"/>
            </w:tcBorders>
          </w:tcPr>
          <w:p w14:paraId="022892CB" w14:textId="636BD228"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w:t>
            </w:r>
            <w:r w:rsidR="00305CB4">
              <w:rPr>
                <w:rFonts w:ascii="Times New Roman" w:hAnsi="Times New Roman"/>
                <w:sz w:val="26"/>
                <w:szCs w:val="26"/>
              </w:rPr>
              <w:t>4</w:t>
            </w:r>
          </w:p>
        </w:tc>
      </w:tr>
      <w:tr w:rsidR="00AD6E51" w:rsidRPr="00A14542" w14:paraId="05B97D39" w14:textId="77777777" w:rsidTr="00DD0CDE">
        <w:tc>
          <w:tcPr>
            <w:tcW w:w="7088" w:type="dxa"/>
            <w:tcBorders>
              <w:top w:val="dotted" w:sz="4" w:space="0" w:color="auto"/>
              <w:bottom w:val="dotted" w:sz="4" w:space="0" w:color="auto"/>
            </w:tcBorders>
          </w:tcPr>
          <w:p w14:paraId="750C7539"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Ban Kiểm soát</w:t>
            </w:r>
          </w:p>
        </w:tc>
        <w:tc>
          <w:tcPr>
            <w:tcW w:w="1973" w:type="dxa"/>
            <w:tcBorders>
              <w:top w:val="dotted" w:sz="4" w:space="0" w:color="auto"/>
              <w:bottom w:val="dotted" w:sz="4" w:space="0" w:color="auto"/>
            </w:tcBorders>
          </w:tcPr>
          <w:p w14:paraId="79F9F85A"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03</w:t>
            </w:r>
          </w:p>
        </w:tc>
      </w:tr>
      <w:tr w:rsidR="00AD6E51" w:rsidRPr="00A14542" w14:paraId="4CC63DE9" w14:textId="77777777" w:rsidTr="00DD0CDE">
        <w:tc>
          <w:tcPr>
            <w:tcW w:w="7088" w:type="dxa"/>
            <w:tcBorders>
              <w:top w:val="dotted" w:sz="4" w:space="0" w:color="auto"/>
              <w:bottom w:val="dotted" w:sz="4" w:space="0" w:color="auto"/>
            </w:tcBorders>
          </w:tcPr>
          <w:p w14:paraId="3805B62B"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Ban Tổng Giám đốc</w:t>
            </w:r>
          </w:p>
        </w:tc>
        <w:tc>
          <w:tcPr>
            <w:tcW w:w="1973" w:type="dxa"/>
            <w:tcBorders>
              <w:top w:val="dotted" w:sz="4" w:space="0" w:color="auto"/>
              <w:bottom w:val="dotted" w:sz="4" w:space="0" w:color="auto"/>
            </w:tcBorders>
          </w:tcPr>
          <w:p w14:paraId="4E2A6DE1"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03</w:t>
            </w:r>
          </w:p>
        </w:tc>
      </w:tr>
      <w:tr w:rsidR="00AD6E51" w:rsidRPr="00A14542" w14:paraId="023484E2" w14:textId="77777777" w:rsidTr="00DD0CDE">
        <w:tc>
          <w:tcPr>
            <w:tcW w:w="7088" w:type="dxa"/>
            <w:tcBorders>
              <w:top w:val="dotted" w:sz="4" w:space="0" w:color="auto"/>
              <w:bottom w:val="dotted" w:sz="4" w:space="0" w:color="auto"/>
            </w:tcBorders>
            <w:vAlign w:val="center"/>
          </w:tcPr>
          <w:p w14:paraId="6C41E012"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Văn phòng</w:t>
            </w:r>
          </w:p>
        </w:tc>
        <w:tc>
          <w:tcPr>
            <w:tcW w:w="1973" w:type="dxa"/>
            <w:tcBorders>
              <w:top w:val="dotted" w:sz="4" w:space="0" w:color="auto"/>
              <w:bottom w:val="dotted" w:sz="4" w:space="0" w:color="auto"/>
            </w:tcBorders>
          </w:tcPr>
          <w:p w14:paraId="363DF6DE"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4ADF7FC1" w14:textId="77777777" w:rsidTr="00DD0CDE">
        <w:tc>
          <w:tcPr>
            <w:tcW w:w="7088" w:type="dxa"/>
            <w:tcBorders>
              <w:top w:val="dotted" w:sz="4" w:space="0" w:color="auto"/>
              <w:bottom w:val="dotted" w:sz="4" w:space="0" w:color="auto"/>
            </w:tcBorders>
            <w:vAlign w:val="center"/>
          </w:tcPr>
          <w:p w14:paraId="33DA8A99"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Tổ chức Lao động</w:t>
            </w:r>
          </w:p>
        </w:tc>
        <w:tc>
          <w:tcPr>
            <w:tcW w:w="1973" w:type="dxa"/>
            <w:tcBorders>
              <w:top w:val="dotted" w:sz="4" w:space="0" w:color="auto"/>
              <w:bottom w:val="dotted" w:sz="4" w:space="0" w:color="auto"/>
            </w:tcBorders>
          </w:tcPr>
          <w:p w14:paraId="6203E7C6"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1EA20014" w14:textId="77777777" w:rsidTr="00DD0CDE">
        <w:tc>
          <w:tcPr>
            <w:tcW w:w="7088" w:type="dxa"/>
            <w:tcBorders>
              <w:top w:val="dotted" w:sz="4" w:space="0" w:color="auto"/>
              <w:bottom w:val="dotted" w:sz="4" w:space="0" w:color="auto"/>
            </w:tcBorders>
            <w:vAlign w:val="center"/>
          </w:tcPr>
          <w:p w14:paraId="7B34ED5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Tài chính Kế toán</w:t>
            </w:r>
          </w:p>
        </w:tc>
        <w:tc>
          <w:tcPr>
            <w:tcW w:w="1973" w:type="dxa"/>
            <w:tcBorders>
              <w:top w:val="dotted" w:sz="4" w:space="0" w:color="auto"/>
              <w:bottom w:val="dotted" w:sz="4" w:space="0" w:color="auto"/>
            </w:tcBorders>
          </w:tcPr>
          <w:p w14:paraId="388342A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45208A94" w14:textId="77777777" w:rsidTr="00DD0CDE">
        <w:tc>
          <w:tcPr>
            <w:tcW w:w="7088" w:type="dxa"/>
            <w:tcBorders>
              <w:top w:val="dotted" w:sz="4" w:space="0" w:color="auto"/>
              <w:bottom w:val="dotted" w:sz="4" w:space="0" w:color="auto"/>
            </w:tcBorders>
            <w:vAlign w:val="center"/>
          </w:tcPr>
          <w:p w14:paraId="47E9C433"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Kỹ thuật</w:t>
            </w:r>
          </w:p>
        </w:tc>
        <w:tc>
          <w:tcPr>
            <w:tcW w:w="1973" w:type="dxa"/>
            <w:tcBorders>
              <w:top w:val="dotted" w:sz="4" w:space="0" w:color="auto"/>
              <w:bottom w:val="dotted" w:sz="4" w:space="0" w:color="auto"/>
            </w:tcBorders>
          </w:tcPr>
          <w:p w14:paraId="6E18B68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0CBDAFE3" w14:textId="77777777" w:rsidTr="00DD0CDE">
        <w:tc>
          <w:tcPr>
            <w:tcW w:w="7088" w:type="dxa"/>
            <w:tcBorders>
              <w:top w:val="dotted" w:sz="4" w:space="0" w:color="auto"/>
              <w:bottom w:val="dotted" w:sz="4" w:space="0" w:color="auto"/>
            </w:tcBorders>
            <w:vAlign w:val="center"/>
          </w:tcPr>
          <w:p w14:paraId="0C7128B5"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Kế hoạch Vật tư</w:t>
            </w:r>
          </w:p>
        </w:tc>
        <w:tc>
          <w:tcPr>
            <w:tcW w:w="1973" w:type="dxa"/>
            <w:tcBorders>
              <w:top w:val="dotted" w:sz="4" w:space="0" w:color="auto"/>
              <w:bottom w:val="dotted" w:sz="4" w:space="0" w:color="auto"/>
            </w:tcBorders>
          </w:tcPr>
          <w:p w14:paraId="6C337288"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28829484" w14:textId="77777777" w:rsidTr="00DD0CDE">
        <w:tc>
          <w:tcPr>
            <w:tcW w:w="7088" w:type="dxa"/>
            <w:tcBorders>
              <w:top w:val="dotted" w:sz="4" w:space="0" w:color="auto"/>
              <w:bottom w:val="dotted" w:sz="4" w:space="0" w:color="auto"/>
            </w:tcBorders>
            <w:vAlign w:val="center"/>
          </w:tcPr>
          <w:p w14:paraId="64116144"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Dự án</w:t>
            </w:r>
          </w:p>
        </w:tc>
        <w:tc>
          <w:tcPr>
            <w:tcW w:w="1973" w:type="dxa"/>
            <w:tcBorders>
              <w:top w:val="dotted" w:sz="4" w:space="0" w:color="auto"/>
              <w:bottom w:val="dotted" w:sz="4" w:space="0" w:color="auto"/>
            </w:tcBorders>
          </w:tcPr>
          <w:p w14:paraId="09CD6AB0"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1C3F343D" w14:textId="77777777" w:rsidTr="00DD0CDE">
        <w:tc>
          <w:tcPr>
            <w:tcW w:w="7088" w:type="dxa"/>
            <w:tcBorders>
              <w:top w:val="dotted" w:sz="4" w:space="0" w:color="auto"/>
              <w:bottom w:val="dotted" w:sz="4" w:space="0" w:color="auto"/>
            </w:tcBorders>
            <w:vAlign w:val="center"/>
          </w:tcPr>
          <w:p w14:paraId="348856BC"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Ban Quản lý dự án</w:t>
            </w:r>
          </w:p>
        </w:tc>
        <w:tc>
          <w:tcPr>
            <w:tcW w:w="1973" w:type="dxa"/>
            <w:tcBorders>
              <w:top w:val="dotted" w:sz="4" w:space="0" w:color="auto"/>
              <w:bottom w:val="dotted" w:sz="4" w:space="0" w:color="auto"/>
            </w:tcBorders>
          </w:tcPr>
          <w:p w14:paraId="6D742869"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0D12BDBF" w14:textId="77777777" w:rsidTr="00DD0CDE">
        <w:tc>
          <w:tcPr>
            <w:tcW w:w="7088" w:type="dxa"/>
            <w:tcBorders>
              <w:top w:val="dotted" w:sz="4" w:space="0" w:color="auto"/>
              <w:bottom w:val="dotted" w:sz="4" w:space="0" w:color="auto"/>
            </w:tcBorders>
            <w:vAlign w:val="center"/>
          </w:tcPr>
          <w:p w14:paraId="3FC3D7C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Bảo vệ Cứu hỏa</w:t>
            </w:r>
          </w:p>
        </w:tc>
        <w:tc>
          <w:tcPr>
            <w:tcW w:w="1973" w:type="dxa"/>
            <w:tcBorders>
              <w:top w:val="dotted" w:sz="4" w:space="0" w:color="auto"/>
              <w:bottom w:val="dotted" w:sz="4" w:space="0" w:color="auto"/>
            </w:tcBorders>
          </w:tcPr>
          <w:p w14:paraId="573AFD42"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6558A3BA" w14:textId="77777777" w:rsidTr="00DD0CDE">
        <w:tc>
          <w:tcPr>
            <w:tcW w:w="7088" w:type="dxa"/>
            <w:tcBorders>
              <w:top w:val="dotted" w:sz="4" w:space="0" w:color="auto"/>
              <w:bottom w:val="dotted" w:sz="4" w:space="0" w:color="auto"/>
            </w:tcBorders>
            <w:vAlign w:val="center"/>
          </w:tcPr>
          <w:p w14:paraId="23060A07"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Phòng An toàn và Môi trường</w:t>
            </w:r>
          </w:p>
        </w:tc>
        <w:tc>
          <w:tcPr>
            <w:tcW w:w="1973" w:type="dxa"/>
            <w:tcBorders>
              <w:top w:val="dotted" w:sz="4" w:space="0" w:color="auto"/>
              <w:bottom w:val="dotted" w:sz="4" w:space="0" w:color="auto"/>
            </w:tcBorders>
          </w:tcPr>
          <w:p w14:paraId="39BB6684"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6F91D1EB" w14:textId="77777777" w:rsidTr="00DD0CDE">
        <w:tc>
          <w:tcPr>
            <w:tcW w:w="7088" w:type="dxa"/>
            <w:tcBorders>
              <w:top w:val="dotted" w:sz="4" w:space="0" w:color="auto"/>
              <w:bottom w:val="dotted" w:sz="4" w:space="0" w:color="auto"/>
            </w:tcBorders>
            <w:vAlign w:val="center"/>
          </w:tcPr>
          <w:p w14:paraId="148E053E"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Phân xưởng Hóa</w:t>
            </w:r>
          </w:p>
        </w:tc>
        <w:tc>
          <w:tcPr>
            <w:tcW w:w="1973" w:type="dxa"/>
            <w:tcBorders>
              <w:top w:val="dotted" w:sz="4" w:space="0" w:color="auto"/>
              <w:bottom w:val="dotted" w:sz="4" w:space="0" w:color="auto"/>
            </w:tcBorders>
          </w:tcPr>
          <w:p w14:paraId="276BD9DE"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50C109F1" w14:textId="77777777" w:rsidTr="00DD0CDE">
        <w:tc>
          <w:tcPr>
            <w:tcW w:w="7088" w:type="dxa"/>
            <w:tcBorders>
              <w:top w:val="dotted" w:sz="4" w:space="0" w:color="auto"/>
              <w:bottom w:val="dotted" w:sz="4" w:space="0" w:color="auto"/>
            </w:tcBorders>
          </w:tcPr>
          <w:p w14:paraId="482F0E05"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Phân xưởng Vận hành 1</w:t>
            </w:r>
          </w:p>
        </w:tc>
        <w:tc>
          <w:tcPr>
            <w:tcW w:w="1973" w:type="dxa"/>
            <w:tcBorders>
              <w:top w:val="dotted" w:sz="4" w:space="0" w:color="auto"/>
              <w:bottom w:val="dotted" w:sz="4" w:space="0" w:color="auto"/>
            </w:tcBorders>
          </w:tcPr>
          <w:p w14:paraId="5039B427"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6BCBC8FE" w14:textId="77777777" w:rsidTr="00DD0CDE">
        <w:tc>
          <w:tcPr>
            <w:tcW w:w="7088" w:type="dxa"/>
            <w:tcBorders>
              <w:top w:val="dotted" w:sz="4" w:space="0" w:color="auto"/>
              <w:bottom w:val="dotted" w:sz="4" w:space="0" w:color="auto"/>
            </w:tcBorders>
          </w:tcPr>
          <w:p w14:paraId="18A75139"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Phân xưởng Vận hành 2</w:t>
            </w:r>
          </w:p>
        </w:tc>
        <w:tc>
          <w:tcPr>
            <w:tcW w:w="1973" w:type="dxa"/>
            <w:tcBorders>
              <w:top w:val="dotted" w:sz="4" w:space="0" w:color="auto"/>
              <w:bottom w:val="dotted" w:sz="4" w:space="0" w:color="auto"/>
            </w:tcBorders>
          </w:tcPr>
          <w:p w14:paraId="65E3B60C"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0F92B551" w14:textId="77777777" w:rsidTr="00DD0CDE">
        <w:tc>
          <w:tcPr>
            <w:tcW w:w="7088" w:type="dxa"/>
            <w:tcBorders>
              <w:top w:val="dotted" w:sz="4" w:space="0" w:color="auto"/>
              <w:bottom w:val="dotted" w:sz="4" w:space="0" w:color="auto"/>
            </w:tcBorders>
          </w:tcPr>
          <w:p w14:paraId="03EAA1ED"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Phân xưởng Cung cấp Nhiên liệu</w:t>
            </w:r>
          </w:p>
        </w:tc>
        <w:tc>
          <w:tcPr>
            <w:tcW w:w="1973" w:type="dxa"/>
            <w:tcBorders>
              <w:top w:val="dotted" w:sz="4" w:space="0" w:color="auto"/>
              <w:bottom w:val="dotted" w:sz="4" w:space="0" w:color="auto"/>
            </w:tcBorders>
          </w:tcPr>
          <w:p w14:paraId="5B52B911"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271359DA" w14:textId="77777777" w:rsidTr="00DD0CDE">
        <w:tc>
          <w:tcPr>
            <w:tcW w:w="7088" w:type="dxa"/>
            <w:tcBorders>
              <w:top w:val="dotted" w:sz="4" w:space="0" w:color="auto"/>
              <w:bottom w:val="dotted" w:sz="4" w:space="0" w:color="auto"/>
            </w:tcBorders>
          </w:tcPr>
          <w:p w14:paraId="0A42ACBC"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Phân xưởng Phụ trợ</w:t>
            </w:r>
          </w:p>
        </w:tc>
        <w:tc>
          <w:tcPr>
            <w:tcW w:w="1973" w:type="dxa"/>
            <w:tcBorders>
              <w:top w:val="dotted" w:sz="4" w:space="0" w:color="auto"/>
              <w:bottom w:val="dotted" w:sz="4" w:space="0" w:color="auto"/>
            </w:tcBorders>
          </w:tcPr>
          <w:p w14:paraId="3AE966A3"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499EE1DA" w14:textId="77777777" w:rsidTr="00DD0CDE">
        <w:tc>
          <w:tcPr>
            <w:tcW w:w="7088" w:type="dxa"/>
            <w:tcBorders>
              <w:top w:val="dotted" w:sz="4" w:space="0" w:color="auto"/>
              <w:bottom w:val="dotted" w:sz="4" w:space="0" w:color="auto"/>
            </w:tcBorders>
          </w:tcPr>
          <w:p w14:paraId="2C6AC37C"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Bộ phận ISO (lưu bản gốc)</w:t>
            </w:r>
          </w:p>
        </w:tc>
        <w:tc>
          <w:tcPr>
            <w:tcW w:w="1973" w:type="dxa"/>
            <w:tcBorders>
              <w:top w:val="dotted" w:sz="4" w:space="0" w:color="auto"/>
              <w:bottom w:val="dotted" w:sz="4" w:space="0" w:color="auto"/>
            </w:tcBorders>
          </w:tcPr>
          <w:p w14:paraId="16DA23DF"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01</w:t>
            </w:r>
          </w:p>
        </w:tc>
      </w:tr>
      <w:tr w:rsidR="00AD6E51" w:rsidRPr="00A14542" w14:paraId="4F47C0A6" w14:textId="77777777" w:rsidTr="00DD0CDE">
        <w:tc>
          <w:tcPr>
            <w:tcW w:w="7088" w:type="dxa"/>
            <w:tcBorders>
              <w:top w:val="dotted" w:sz="4" w:space="0" w:color="auto"/>
              <w:bottom w:val="dotted" w:sz="4" w:space="0" w:color="auto"/>
            </w:tcBorders>
          </w:tcPr>
          <w:p w14:paraId="6F4B38BE"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Thư ký Công ty, Thư ký HĐQT</w:t>
            </w:r>
          </w:p>
        </w:tc>
        <w:tc>
          <w:tcPr>
            <w:tcW w:w="1973" w:type="dxa"/>
            <w:tcBorders>
              <w:top w:val="dotted" w:sz="4" w:space="0" w:color="auto"/>
              <w:bottom w:val="dotted" w:sz="4" w:space="0" w:color="auto"/>
            </w:tcBorders>
          </w:tcPr>
          <w:p w14:paraId="33CCB4FB"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02</w:t>
            </w:r>
          </w:p>
        </w:tc>
      </w:tr>
      <w:tr w:rsidR="00AD6E51" w:rsidRPr="00A14542" w14:paraId="4AB4EB58" w14:textId="77777777" w:rsidTr="00DD0CDE">
        <w:tc>
          <w:tcPr>
            <w:tcW w:w="7088" w:type="dxa"/>
            <w:tcBorders>
              <w:top w:val="dotted" w:sz="4" w:space="0" w:color="auto"/>
            </w:tcBorders>
          </w:tcPr>
          <w:p w14:paraId="0EB67461"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Tổng cộng số bản in để phân phối</w:t>
            </w:r>
          </w:p>
        </w:tc>
        <w:tc>
          <w:tcPr>
            <w:tcW w:w="1973" w:type="dxa"/>
            <w:tcBorders>
              <w:top w:val="dotted" w:sz="4" w:space="0" w:color="auto"/>
            </w:tcBorders>
          </w:tcPr>
          <w:p w14:paraId="089B5913"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27</w:t>
            </w:r>
          </w:p>
        </w:tc>
      </w:tr>
      <w:tr w:rsidR="00AD6E51" w:rsidRPr="00A14542" w14:paraId="21621577" w14:textId="77777777" w:rsidTr="00DD0CDE">
        <w:tc>
          <w:tcPr>
            <w:tcW w:w="7088" w:type="dxa"/>
            <w:tcBorders>
              <w:bottom w:val="dotted" w:sz="4" w:space="0" w:color="auto"/>
            </w:tcBorders>
            <w:shd w:val="clear" w:color="auto" w:fill="FFF2CC"/>
          </w:tcPr>
          <w:p w14:paraId="19B566B6"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Tài liệu phải thu hồi: </w:t>
            </w:r>
          </w:p>
        </w:tc>
        <w:tc>
          <w:tcPr>
            <w:tcW w:w="1973" w:type="dxa"/>
            <w:tcBorders>
              <w:bottom w:val="dotted" w:sz="4" w:space="0" w:color="auto"/>
            </w:tcBorders>
            <w:shd w:val="clear" w:color="auto" w:fill="FFF2CC"/>
          </w:tcPr>
          <w:p w14:paraId="5F32227E" w14:textId="77777777" w:rsidR="00AD6E51" w:rsidRPr="00A14542" w:rsidRDefault="00AD6E51" w:rsidP="00DD0CDE">
            <w:pPr>
              <w:spacing w:line="400" w:lineRule="exact"/>
              <w:jc w:val="both"/>
              <w:rPr>
                <w:rFonts w:ascii="Times New Roman" w:hAnsi="Times New Roman"/>
                <w:b/>
                <w:sz w:val="26"/>
                <w:szCs w:val="26"/>
              </w:rPr>
            </w:pPr>
            <w:r w:rsidRPr="00A14542">
              <w:rPr>
                <w:rFonts w:ascii="Times New Roman" w:hAnsi="Times New Roman"/>
                <w:b/>
                <w:sz w:val="26"/>
                <w:szCs w:val="26"/>
              </w:rPr>
              <w:t xml:space="preserve">Mã số/hiệu: </w:t>
            </w:r>
          </w:p>
        </w:tc>
      </w:tr>
      <w:tr w:rsidR="00AD6E51" w:rsidRPr="00A14542" w14:paraId="43C8AF43" w14:textId="77777777" w:rsidTr="00DD0CDE">
        <w:tc>
          <w:tcPr>
            <w:tcW w:w="7088" w:type="dxa"/>
            <w:tcBorders>
              <w:top w:val="dotted" w:sz="4" w:space="0" w:color="auto"/>
            </w:tcBorders>
            <w:vAlign w:val="center"/>
          </w:tcPr>
          <w:p w14:paraId="4ADE39F7" w14:textId="44D1B7A2" w:rsidR="00AD6E51" w:rsidRPr="00A14542" w:rsidRDefault="00AD6E51" w:rsidP="00DD0CDE">
            <w:pPr>
              <w:tabs>
                <w:tab w:val="left" w:leader="dot" w:pos="4500"/>
                <w:tab w:val="left" w:leader="dot" w:pos="8640"/>
              </w:tabs>
              <w:spacing w:before="120" w:line="360" w:lineRule="exact"/>
              <w:ind w:firstLine="567"/>
              <w:jc w:val="both"/>
              <w:rPr>
                <w:rFonts w:ascii="Times New Roman" w:hAnsi="Times New Roman"/>
                <w:sz w:val="26"/>
                <w:szCs w:val="26"/>
              </w:rPr>
            </w:pPr>
            <w:r w:rsidRPr="00A14542">
              <w:rPr>
                <w:rFonts w:ascii="Times New Roman" w:hAnsi="Times New Roman"/>
                <w:sz w:val="26"/>
                <w:szCs w:val="26"/>
              </w:rPr>
              <w:t>Quy chế hoạt động của Ban kiểm soát Công ty cổ phần Nhiệt điện Phả Lại QC-01-2016 ban hành ngày 13 tháng 6 năm 2016 hết</w:t>
            </w:r>
            <w:r w:rsidR="00491D9F">
              <w:rPr>
                <w:rFonts w:ascii="Times New Roman" w:hAnsi="Times New Roman"/>
                <w:sz w:val="26"/>
                <w:szCs w:val="26"/>
              </w:rPr>
              <w:t xml:space="preserve"> hiệu lực</w:t>
            </w:r>
            <w:r w:rsidR="00644DBE">
              <w:rPr>
                <w:rFonts w:ascii="Times New Roman" w:hAnsi="Times New Roman"/>
                <w:sz w:val="26"/>
                <w:szCs w:val="26"/>
              </w:rPr>
              <w:t>.</w:t>
            </w:r>
            <w:r w:rsidRPr="00A14542">
              <w:rPr>
                <w:rFonts w:ascii="Times New Roman" w:hAnsi="Times New Roman"/>
                <w:sz w:val="26"/>
                <w:szCs w:val="26"/>
              </w:rPr>
              <w:t xml:space="preserve"> </w:t>
            </w:r>
          </w:p>
        </w:tc>
        <w:tc>
          <w:tcPr>
            <w:tcW w:w="1973" w:type="dxa"/>
            <w:tcBorders>
              <w:top w:val="dotted" w:sz="4" w:space="0" w:color="auto"/>
            </w:tcBorders>
            <w:vAlign w:val="center"/>
          </w:tcPr>
          <w:p w14:paraId="4A629A5D" w14:textId="77777777" w:rsidR="00AD6E51" w:rsidRPr="00A14542" w:rsidRDefault="00AD6E51" w:rsidP="00DD0CDE">
            <w:pPr>
              <w:spacing w:line="400" w:lineRule="exact"/>
              <w:jc w:val="both"/>
              <w:rPr>
                <w:rFonts w:ascii="Times New Roman" w:hAnsi="Times New Roman"/>
                <w:sz w:val="26"/>
                <w:szCs w:val="26"/>
              </w:rPr>
            </w:pPr>
            <w:r w:rsidRPr="00A14542">
              <w:rPr>
                <w:rFonts w:ascii="Times New Roman" w:hAnsi="Times New Roman"/>
                <w:sz w:val="26"/>
                <w:szCs w:val="26"/>
              </w:rPr>
              <w:t xml:space="preserve">QC-01-2016 </w:t>
            </w:r>
          </w:p>
        </w:tc>
      </w:tr>
    </w:tbl>
    <w:p w14:paraId="04F87024" w14:textId="77777777" w:rsidR="00AD6E51" w:rsidRPr="00A14542" w:rsidRDefault="00AD6E51" w:rsidP="00AD6E51">
      <w:pPr>
        <w:spacing w:line="480" w:lineRule="exact"/>
        <w:jc w:val="both"/>
        <w:rPr>
          <w:rFonts w:ascii="Times New Roman" w:hAnsi="Times New Roman"/>
          <w:b/>
          <w:sz w:val="26"/>
          <w:szCs w:val="26"/>
        </w:rPr>
      </w:pPr>
    </w:p>
    <w:p w14:paraId="49F2BD8A" w14:textId="77777777" w:rsidR="00AD6E51" w:rsidRPr="00A14542" w:rsidRDefault="00AD6E51" w:rsidP="00AD6E51">
      <w:pPr>
        <w:jc w:val="both"/>
        <w:rPr>
          <w:rFonts w:ascii="Times New Roman" w:hAnsi="Times New Roman"/>
          <w:b/>
          <w:sz w:val="26"/>
          <w:szCs w:val="26"/>
        </w:rPr>
      </w:pPr>
      <w:r w:rsidRPr="00A14542">
        <w:rPr>
          <w:rFonts w:ascii="Times New Roman" w:hAnsi="Times New Roman"/>
          <w:b/>
          <w:sz w:val="26"/>
          <w:szCs w:val="26"/>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
        <w:gridCol w:w="1841"/>
        <w:gridCol w:w="1983"/>
        <w:gridCol w:w="2684"/>
        <w:gridCol w:w="1967"/>
      </w:tblGrid>
      <w:tr w:rsidR="00AD6E51" w:rsidRPr="00A14542" w14:paraId="39080C70" w14:textId="77777777" w:rsidTr="00DD0CDE">
        <w:tc>
          <w:tcPr>
            <w:tcW w:w="9066" w:type="dxa"/>
            <w:gridSpan w:val="5"/>
            <w:tcBorders>
              <w:bottom w:val="dotted" w:sz="4" w:space="0" w:color="auto"/>
            </w:tcBorders>
          </w:tcPr>
          <w:p w14:paraId="005E3446" w14:textId="77777777" w:rsidR="00AD6E51" w:rsidRPr="00A14542" w:rsidRDefault="00AD6E51" w:rsidP="00DD0CDE">
            <w:pPr>
              <w:jc w:val="center"/>
              <w:rPr>
                <w:rFonts w:ascii="Times New Roman" w:hAnsi="Times New Roman"/>
                <w:b/>
                <w:sz w:val="26"/>
                <w:szCs w:val="26"/>
              </w:rPr>
            </w:pPr>
            <w:r w:rsidRPr="00A14542">
              <w:rPr>
                <w:rFonts w:ascii="Times New Roman" w:hAnsi="Times New Roman"/>
                <w:b/>
                <w:sz w:val="26"/>
                <w:szCs w:val="26"/>
              </w:rPr>
              <w:lastRenderedPageBreak/>
              <w:t>BẢNG THEO DÕI SỬA ĐỔI</w:t>
            </w:r>
          </w:p>
        </w:tc>
      </w:tr>
      <w:tr w:rsidR="00AD6E51" w:rsidRPr="00A14542" w14:paraId="6C5B6463" w14:textId="77777777" w:rsidTr="00DD0CDE">
        <w:tc>
          <w:tcPr>
            <w:tcW w:w="7099" w:type="dxa"/>
            <w:gridSpan w:val="4"/>
            <w:tcBorders>
              <w:bottom w:val="dotted" w:sz="4" w:space="0" w:color="auto"/>
            </w:tcBorders>
          </w:tcPr>
          <w:p w14:paraId="04D20893"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 xml:space="preserve">Tên tài liệu: </w:t>
            </w:r>
          </w:p>
        </w:tc>
        <w:tc>
          <w:tcPr>
            <w:tcW w:w="1967" w:type="dxa"/>
            <w:tcBorders>
              <w:bottom w:val="dotted" w:sz="4" w:space="0" w:color="auto"/>
            </w:tcBorders>
          </w:tcPr>
          <w:p w14:paraId="089F8FC6"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 xml:space="preserve">Mã số: </w:t>
            </w:r>
          </w:p>
        </w:tc>
      </w:tr>
      <w:tr w:rsidR="00AD6E51" w:rsidRPr="00A14542" w14:paraId="2FA0080A" w14:textId="77777777" w:rsidTr="00DD0CDE">
        <w:tc>
          <w:tcPr>
            <w:tcW w:w="7099" w:type="dxa"/>
            <w:gridSpan w:val="4"/>
            <w:tcBorders>
              <w:top w:val="dotted" w:sz="4" w:space="0" w:color="auto"/>
            </w:tcBorders>
            <w:vAlign w:val="center"/>
          </w:tcPr>
          <w:p w14:paraId="0927126B" w14:textId="47C46398" w:rsidR="00AD6E51" w:rsidRPr="00A14542" w:rsidRDefault="00AD6E51" w:rsidP="00DD0CDE">
            <w:pPr>
              <w:jc w:val="both"/>
              <w:rPr>
                <w:rFonts w:ascii="Times New Roman" w:hAnsi="Times New Roman"/>
                <w:sz w:val="26"/>
                <w:szCs w:val="26"/>
              </w:rPr>
            </w:pPr>
            <w:r w:rsidRPr="00A14542">
              <w:rPr>
                <w:rFonts w:ascii="Times New Roman" w:hAnsi="Times New Roman"/>
                <w:sz w:val="26"/>
                <w:szCs w:val="26"/>
              </w:rPr>
              <w:t xml:space="preserve">Quy chế </w:t>
            </w:r>
            <w:r w:rsidR="008016DA">
              <w:rPr>
                <w:rFonts w:ascii="Times New Roman" w:hAnsi="Times New Roman"/>
                <w:sz w:val="26"/>
                <w:szCs w:val="26"/>
              </w:rPr>
              <w:t>hoạt động của Ban K</w:t>
            </w:r>
            <w:r w:rsidRPr="00A14542">
              <w:rPr>
                <w:rFonts w:ascii="Times New Roman" w:hAnsi="Times New Roman"/>
                <w:sz w:val="26"/>
                <w:szCs w:val="26"/>
              </w:rPr>
              <w:t>iểm soát Công ty cổ phần Nhiệt điện Phả Lại</w:t>
            </w:r>
          </w:p>
        </w:tc>
        <w:tc>
          <w:tcPr>
            <w:tcW w:w="1967" w:type="dxa"/>
            <w:tcBorders>
              <w:top w:val="dotted" w:sz="4" w:space="0" w:color="auto"/>
            </w:tcBorders>
            <w:vAlign w:val="center"/>
          </w:tcPr>
          <w:p w14:paraId="3AFA4E71" w14:textId="77777777" w:rsidR="00AD6E51" w:rsidRPr="00A14542" w:rsidRDefault="00AD6E51" w:rsidP="00DD0CDE">
            <w:pPr>
              <w:jc w:val="both"/>
              <w:rPr>
                <w:rFonts w:ascii="Times New Roman" w:hAnsi="Times New Roman"/>
                <w:sz w:val="26"/>
                <w:szCs w:val="26"/>
              </w:rPr>
            </w:pPr>
            <w:r w:rsidRPr="00A14542">
              <w:rPr>
                <w:rFonts w:ascii="Times New Roman" w:hAnsi="Times New Roman"/>
                <w:sz w:val="26"/>
                <w:szCs w:val="26"/>
              </w:rPr>
              <w:t>QC-BKS-01</w:t>
            </w:r>
          </w:p>
        </w:tc>
      </w:tr>
      <w:tr w:rsidR="00AD6E51" w:rsidRPr="00A14542" w14:paraId="0F92F93E" w14:textId="77777777" w:rsidTr="00DD0CDE">
        <w:tc>
          <w:tcPr>
            <w:tcW w:w="9066" w:type="dxa"/>
            <w:gridSpan w:val="5"/>
          </w:tcPr>
          <w:p w14:paraId="296129F2"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 xml:space="preserve">MÔ TẢ SỬA ĐỔI </w:t>
            </w:r>
          </w:p>
        </w:tc>
      </w:tr>
      <w:tr w:rsidR="00AD6E51" w:rsidRPr="00A14542" w14:paraId="4E64C97A" w14:textId="77777777" w:rsidTr="00DD0CDE">
        <w:tc>
          <w:tcPr>
            <w:tcW w:w="591" w:type="dxa"/>
            <w:vAlign w:val="center"/>
          </w:tcPr>
          <w:p w14:paraId="14706836"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TT</w:t>
            </w:r>
          </w:p>
        </w:tc>
        <w:tc>
          <w:tcPr>
            <w:tcW w:w="1841" w:type="dxa"/>
            <w:vAlign w:val="center"/>
          </w:tcPr>
          <w:p w14:paraId="375AAB4C"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Lần/ngày sửa đổi</w:t>
            </w:r>
          </w:p>
        </w:tc>
        <w:tc>
          <w:tcPr>
            <w:tcW w:w="1983" w:type="dxa"/>
            <w:vAlign w:val="center"/>
          </w:tcPr>
          <w:p w14:paraId="2C6A479F" w14:textId="77777777" w:rsidR="00AD6E51" w:rsidRPr="00A14542" w:rsidRDefault="00AD6E51" w:rsidP="00AD6E51">
            <w:pPr>
              <w:rPr>
                <w:rFonts w:ascii="Times New Roman" w:hAnsi="Times New Roman"/>
                <w:b/>
                <w:sz w:val="26"/>
                <w:szCs w:val="26"/>
              </w:rPr>
            </w:pPr>
            <w:r w:rsidRPr="00A14542">
              <w:rPr>
                <w:rFonts w:ascii="Times New Roman" w:hAnsi="Times New Roman"/>
                <w:b/>
                <w:sz w:val="26"/>
                <w:szCs w:val="26"/>
              </w:rPr>
              <w:t>Vị trí sửa đổi (mục/trang)</w:t>
            </w:r>
          </w:p>
        </w:tc>
        <w:tc>
          <w:tcPr>
            <w:tcW w:w="2684" w:type="dxa"/>
            <w:vAlign w:val="center"/>
          </w:tcPr>
          <w:p w14:paraId="044A5D68"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Nội dung sửa đổi</w:t>
            </w:r>
          </w:p>
        </w:tc>
        <w:tc>
          <w:tcPr>
            <w:tcW w:w="1967" w:type="dxa"/>
            <w:vAlign w:val="center"/>
          </w:tcPr>
          <w:p w14:paraId="33EE0C90" w14:textId="77777777" w:rsidR="00AD6E51" w:rsidRPr="00A14542" w:rsidRDefault="00AD6E51" w:rsidP="00DD0CDE">
            <w:pPr>
              <w:jc w:val="both"/>
              <w:rPr>
                <w:rFonts w:ascii="Times New Roman" w:hAnsi="Times New Roman"/>
                <w:b/>
                <w:sz w:val="26"/>
                <w:szCs w:val="26"/>
              </w:rPr>
            </w:pPr>
            <w:r w:rsidRPr="00A14542">
              <w:rPr>
                <w:rFonts w:ascii="Times New Roman" w:hAnsi="Times New Roman"/>
                <w:b/>
                <w:sz w:val="26"/>
                <w:szCs w:val="26"/>
              </w:rPr>
              <w:t>Ghi chú</w:t>
            </w:r>
          </w:p>
        </w:tc>
      </w:tr>
      <w:tr w:rsidR="00AD6E51" w:rsidRPr="00A14542" w14:paraId="01E80CE9" w14:textId="77777777" w:rsidTr="00DD0CDE">
        <w:tc>
          <w:tcPr>
            <w:tcW w:w="591" w:type="dxa"/>
            <w:tcBorders>
              <w:bottom w:val="dotted" w:sz="4" w:space="0" w:color="auto"/>
            </w:tcBorders>
          </w:tcPr>
          <w:p w14:paraId="0B922D02" w14:textId="77777777" w:rsidR="00AD6E51" w:rsidRPr="00A14542" w:rsidRDefault="00AD6E51" w:rsidP="00DD0CDE">
            <w:pPr>
              <w:jc w:val="both"/>
              <w:rPr>
                <w:rFonts w:ascii="Times New Roman" w:hAnsi="Times New Roman"/>
                <w:sz w:val="26"/>
                <w:szCs w:val="26"/>
              </w:rPr>
            </w:pPr>
            <w:r w:rsidRPr="00A14542">
              <w:rPr>
                <w:rFonts w:ascii="Times New Roman" w:hAnsi="Times New Roman"/>
                <w:sz w:val="26"/>
                <w:szCs w:val="26"/>
              </w:rPr>
              <w:t>1.</w:t>
            </w:r>
          </w:p>
        </w:tc>
        <w:tc>
          <w:tcPr>
            <w:tcW w:w="1841" w:type="dxa"/>
            <w:tcBorders>
              <w:bottom w:val="dotted" w:sz="4" w:space="0" w:color="auto"/>
            </w:tcBorders>
          </w:tcPr>
          <w:p w14:paraId="01D5577C" w14:textId="57650BE4" w:rsidR="00AD6E51" w:rsidRPr="00A14542" w:rsidRDefault="00A14542" w:rsidP="00DD0CDE">
            <w:pPr>
              <w:jc w:val="both"/>
              <w:rPr>
                <w:rFonts w:ascii="Times New Roman" w:hAnsi="Times New Roman"/>
                <w:sz w:val="26"/>
                <w:szCs w:val="26"/>
              </w:rPr>
            </w:pPr>
            <w:r>
              <w:rPr>
                <w:rFonts w:ascii="Times New Roman" w:hAnsi="Times New Roman"/>
                <w:sz w:val="26"/>
                <w:szCs w:val="26"/>
              </w:rPr>
              <w:t>15</w:t>
            </w:r>
            <w:r w:rsidR="00AD6E51" w:rsidRPr="00A14542">
              <w:rPr>
                <w:rFonts w:ascii="Times New Roman" w:hAnsi="Times New Roman"/>
                <w:sz w:val="26"/>
                <w:szCs w:val="26"/>
              </w:rPr>
              <w:t>/0</w:t>
            </w:r>
            <w:r>
              <w:rPr>
                <w:rFonts w:ascii="Times New Roman" w:hAnsi="Times New Roman"/>
                <w:sz w:val="26"/>
                <w:szCs w:val="26"/>
              </w:rPr>
              <w:t>3</w:t>
            </w:r>
            <w:r w:rsidR="00AD6E51" w:rsidRPr="00A14542">
              <w:rPr>
                <w:rFonts w:ascii="Times New Roman" w:hAnsi="Times New Roman"/>
                <w:sz w:val="26"/>
                <w:szCs w:val="26"/>
              </w:rPr>
              <w:t>/202</w:t>
            </w:r>
            <w:r>
              <w:rPr>
                <w:rFonts w:ascii="Times New Roman" w:hAnsi="Times New Roman"/>
                <w:sz w:val="26"/>
                <w:szCs w:val="26"/>
              </w:rPr>
              <w:t>1</w:t>
            </w:r>
          </w:p>
        </w:tc>
        <w:tc>
          <w:tcPr>
            <w:tcW w:w="1983" w:type="dxa"/>
            <w:tcBorders>
              <w:bottom w:val="dotted" w:sz="4" w:space="0" w:color="auto"/>
            </w:tcBorders>
          </w:tcPr>
          <w:p w14:paraId="7089D489" w14:textId="77777777" w:rsidR="00AD6E51" w:rsidRPr="00A14542" w:rsidRDefault="00AD6E51" w:rsidP="00DD0CDE">
            <w:pPr>
              <w:jc w:val="both"/>
              <w:rPr>
                <w:rFonts w:ascii="Times New Roman" w:hAnsi="Times New Roman"/>
                <w:sz w:val="26"/>
                <w:szCs w:val="26"/>
              </w:rPr>
            </w:pPr>
          </w:p>
        </w:tc>
        <w:tc>
          <w:tcPr>
            <w:tcW w:w="2684" w:type="dxa"/>
            <w:tcBorders>
              <w:bottom w:val="dotted" w:sz="4" w:space="0" w:color="auto"/>
            </w:tcBorders>
          </w:tcPr>
          <w:p w14:paraId="72AB7737" w14:textId="77777777" w:rsidR="00AD6E51" w:rsidRPr="00A14542" w:rsidRDefault="00AD6E51" w:rsidP="00DD0CDE">
            <w:pPr>
              <w:jc w:val="both"/>
              <w:rPr>
                <w:rFonts w:ascii="Times New Roman" w:hAnsi="Times New Roman"/>
                <w:sz w:val="26"/>
                <w:szCs w:val="26"/>
              </w:rPr>
            </w:pPr>
            <w:r w:rsidRPr="00A14542">
              <w:rPr>
                <w:rFonts w:ascii="Times New Roman" w:hAnsi="Times New Roman"/>
                <w:sz w:val="26"/>
                <w:szCs w:val="26"/>
              </w:rPr>
              <w:t>Sửa đổi và ban hành mới</w:t>
            </w:r>
          </w:p>
        </w:tc>
        <w:tc>
          <w:tcPr>
            <w:tcW w:w="1967" w:type="dxa"/>
            <w:tcBorders>
              <w:bottom w:val="dotted" w:sz="4" w:space="0" w:color="auto"/>
            </w:tcBorders>
          </w:tcPr>
          <w:p w14:paraId="37097C08" w14:textId="77777777" w:rsidR="00AD6E51" w:rsidRPr="00A14542" w:rsidRDefault="00AD6E51" w:rsidP="00DD0CDE">
            <w:pPr>
              <w:jc w:val="both"/>
              <w:rPr>
                <w:rFonts w:ascii="Times New Roman" w:hAnsi="Times New Roman"/>
                <w:sz w:val="26"/>
                <w:szCs w:val="26"/>
              </w:rPr>
            </w:pPr>
          </w:p>
        </w:tc>
      </w:tr>
      <w:tr w:rsidR="00AD6E51" w:rsidRPr="00A14542" w14:paraId="7C8938BD" w14:textId="77777777" w:rsidTr="00DD0CDE">
        <w:tc>
          <w:tcPr>
            <w:tcW w:w="591" w:type="dxa"/>
            <w:tcBorders>
              <w:top w:val="dotted" w:sz="4" w:space="0" w:color="auto"/>
            </w:tcBorders>
          </w:tcPr>
          <w:p w14:paraId="3E43FD7E" w14:textId="77777777" w:rsidR="00AD6E51" w:rsidRPr="00A14542" w:rsidRDefault="00AD6E51" w:rsidP="00DD0CDE">
            <w:pPr>
              <w:jc w:val="both"/>
              <w:rPr>
                <w:rFonts w:ascii="Times New Roman" w:hAnsi="Times New Roman"/>
                <w:sz w:val="26"/>
                <w:szCs w:val="26"/>
              </w:rPr>
            </w:pPr>
          </w:p>
        </w:tc>
        <w:tc>
          <w:tcPr>
            <w:tcW w:w="1841" w:type="dxa"/>
            <w:tcBorders>
              <w:top w:val="dotted" w:sz="4" w:space="0" w:color="auto"/>
            </w:tcBorders>
          </w:tcPr>
          <w:p w14:paraId="5160A31E" w14:textId="77777777" w:rsidR="00AD6E51" w:rsidRPr="00A14542" w:rsidRDefault="00AD6E51" w:rsidP="00DD0CDE">
            <w:pPr>
              <w:jc w:val="both"/>
              <w:rPr>
                <w:rFonts w:ascii="Times New Roman" w:hAnsi="Times New Roman"/>
                <w:sz w:val="26"/>
                <w:szCs w:val="26"/>
              </w:rPr>
            </w:pPr>
          </w:p>
        </w:tc>
        <w:tc>
          <w:tcPr>
            <w:tcW w:w="1983" w:type="dxa"/>
            <w:tcBorders>
              <w:top w:val="dotted" w:sz="4" w:space="0" w:color="auto"/>
            </w:tcBorders>
          </w:tcPr>
          <w:p w14:paraId="035E864D" w14:textId="77777777" w:rsidR="00AD6E51" w:rsidRPr="00A14542" w:rsidRDefault="00AD6E51" w:rsidP="00DD0CDE">
            <w:pPr>
              <w:jc w:val="both"/>
              <w:rPr>
                <w:rFonts w:ascii="Times New Roman" w:hAnsi="Times New Roman"/>
                <w:sz w:val="26"/>
                <w:szCs w:val="26"/>
              </w:rPr>
            </w:pPr>
          </w:p>
        </w:tc>
        <w:tc>
          <w:tcPr>
            <w:tcW w:w="2684" w:type="dxa"/>
            <w:tcBorders>
              <w:top w:val="dotted" w:sz="4" w:space="0" w:color="auto"/>
            </w:tcBorders>
          </w:tcPr>
          <w:p w14:paraId="5C52E7A0" w14:textId="77777777" w:rsidR="00AD6E51" w:rsidRPr="00A14542" w:rsidRDefault="00AD6E51" w:rsidP="00DD0CDE">
            <w:pPr>
              <w:jc w:val="both"/>
              <w:rPr>
                <w:rFonts w:ascii="Times New Roman" w:hAnsi="Times New Roman"/>
                <w:sz w:val="26"/>
                <w:szCs w:val="26"/>
              </w:rPr>
            </w:pPr>
          </w:p>
        </w:tc>
        <w:tc>
          <w:tcPr>
            <w:tcW w:w="1967" w:type="dxa"/>
            <w:tcBorders>
              <w:top w:val="dotted" w:sz="4" w:space="0" w:color="auto"/>
            </w:tcBorders>
          </w:tcPr>
          <w:p w14:paraId="738CD30B" w14:textId="77777777" w:rsidR="00AD6E51" w:rsidRPr="00A14542" w:rsidRDefault="00AD6E51" w:rsidP="00DD0CDE">
            <w:pPr>
              <w:jc w:val="both"/>
              <w:rPr>
                <w:rFonts w:ascii="Times New Roman" w:hAnsi="Times New Roman"/>
                <w:sz w:val="26"/>
                <w:szCs w:val="26"/>
              </w:rPr>
            </w:pPr>
          </w:p>
        </w:tc>
      </w:tr>
    </w:tbl>
    <w:p w14:paraId="3752B2A8" w14:textId="77777777" w:rsidR="00AD6E51" w:rsidRPr="00A14542" w:rsidRDefault="00AD6E51" w:rsidP="00AD6E51">
      <w:pPr>
        <w:spacing w:line="480" w:lineRule="exact"/>
        <w:jc w:val="both"/>
        <w:rPr>
          <w:rFonts w:ascii="Times New Roman" w:hAnsi="Times New Roman"/>
          <w:b/>
          <w:sz w:val="26"/>
          <w:szCs w:val="26"/>
        </w:rPr>
      </w:pPr>
    </w:p>
    <w:p w14:paraId="7A9CA494" w14:textId="77777777" w:rsidR="00AD6E51" w:rsidRPr="00A14542" w:rsidRDefault="00AD6E51" w:rsidP="00AD6E51">
      <w:pPr>
        <w:jc w:val="both"/>
        <w:rPr>
          <w:rFonts w:ascii="Times New Roman" w:hAnsi="Times New Roman"/>
          <w:b/>
          <w:szCs w:val="28"/>
        </w:rPr>
        <w:sectPr w:rsidR="00AD6E51" w:rsidRPr="00A14542" w:rsidSect="00DD0CDE">
          <w:footerReference w:type="first" r:id="rId10"/>
          <w:pgSz w:w="11906" w:h="16838" w:code="9"/>
          <w:pgMar w:top="1134" w:right="1134" w:bottom="1134" w:left="1701" w:header="567" w:footer="567" w:gutter="0"/>
          <w:pgNumType w:fmt="lowerRoman" w:start="3"/>
          <w:cols w:space="720"/>
          <w:titlePg/>
          <w:docGrid w:linePitch="360"/>
        </w:sectPr>
      </w:pPr>
    </w:p>
    <w:p w14:paraId="19C116D2" w14:textId="77777777" w:rsidR="004F462F" w:rsidRPr="001C7BCC" w:rsidRDefault="003B545A" w:rsidP="004F462F">
      <w:pPr>
        <w:pStyle w:val="TOCHeading"/>
        <w:spacing w:before="60" w:after="60"/>
        <w:jc w:val="center"/>
        <w:rPr>
          <w:rFonts w:ascii="Times New Roman" w:hAnsi="Times New Roman"/>
          <w:color w:val="auto"/>
          <w:sz w:val="26"/>
          <w:szCs w:val="26"/>
        </w:rPr>
      </w:pPr>
      <w:r w:rsidRPr="001C7BCC">
        <w:rPr>
          <w:rFonts w:ascii="Times New Roman" w:hAnsi="Times New Roman"/>
          <w:color w:val="auto"/>
          <w:sz w:val="26"/>
          <w:szCs w:val="26"/>
        </w:rPr>
        <w:lastRenderedPageBreak/>
        <w:t>MỤC LỤC</w:t>
      </w:r>
    </w:p>
    <w:sdt>
      <w:sdtPr>
        <w:id w:val="1196271214"/>
        <w:docPartObj>
          <w:docPartGallery w:val="Table of Contents"/>
          <w:docPartUnique/>
        </w:docPartObj>
      </w:sdtPr>
      <w:sdtEndPr>
        <w:rPr>
          <w:b/>
          <w:bCs/>
          <w:noProof/>
        </w:rPr>
      </w:sdtEndPr>
      <w:sdtContent>
        <w:p w14:paraId="34634710" w14:textId="637DCE88" w:rsidR="008865D4" w:rsidRDefault="004F462F" w:rsidP="004F462F">
          <w:r>
            <w:t xml:space="preserve"> </w:t>
          </w:r>
        </w:p>
        <w:p w14:paraId="5AD0FE35" w14:textId="2F8DCEA6" w:rsidR="004F462F" w:rsidRPr="005B2986" w:rsidRDefault="008865D4" w:rsidP="00792BBE">
          <w:pPr>
            <w:pStyle w:val="TOC1"/>
            <w:jc w:val="both"/>
            <w:rPr>
              <w:rFonts w:eastAsiaTheme="minorEastAsia"/>
              <w:b w:val="0"/>
              <w:bCs w:val="0"/>
            </w:rPr>
          </w:pPr>
          <w:r w:rsidRPr="005B2986">
            <w:rPr>
              <w:b w:val="0"/>
              <w:bCs w:val="0"/>
            </w:rPr>
            <w:fldChar w:fldCharType="begin"/>
          </w:r>
          <w:r w:rsidRPr="005B2986">
            <w:rPr>
              <w:b w:val="0"/>
              <w:bCs w:val="0"/>
            </w:rPr>
            <w:instrText xml:space="preserve"> TOC \o "1-3" \h \z \u </w:instrText>
          </w:r>
          <w:r w:rsidRPr="005B2986">
            <w:rPr>
              <w:b w:val="0"/>
              <w:bCs w:val="0"/>
            </w:rPr>
            <w:fldChar w:fldCharType="separate"/>
          </w:r>
          <w:hyperlink w:anchor="_Toc63063811" w:history="1">
            <w:r w:rsidR="004F462F" w:rsidRPr="005B2986">
              <w:rPr>
                <w:rStyle w:val="Hyperlink"/>
                <w:b w:val="0"/>
                <w:bCs w:val="0"/>
                <w:lang w:val="vi-VN"/>
              </w:rPr>
              <w:t>Chương I</w:t>
            </w:r>
            <w:r w:rsidR="004F462F" w:rsidRPr="005B2986">
              <w:rPr>
                <w:rStyle w:val="Hyperlink"/>
                <w:b w:val="0"/>
                <w:bCs w:val="0"/>
              </w:rPr>
              <w:t xml:space="preserve">. </w:t>
            </w:r>
            <w:r w:rsidR="004F462F" w:rsidRPr="005B2986">
              <w:rPr>
                <w:rStyle w:val="Hyperlink"/>
                <w:b w:val="0"/>
                <w:bCs w:val="0"/>
                <w:lang w:val="vi-VN"/>
              </w:rPr>
              <w:t>QUY ĐỊNH CHUNG</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_Toc63063811 \h </w:instrText>
            </w:r>
            <w:r w:rsidR="004F462F" w:rsidRPr="005B2986">
              <w:rPr>
                <w:b w:val="0"/>
                <w:bCs w:val="0"/>
                <w:webHidden/>
              </w:rPr>
            </w:r>
            <w:r w:rsidR="004F462F" w:rsidRPr="005B2986">
              <w:rPr>
                <w:b w:val="0"/>
                <w:bCs w:val="0"/>
                <w:webHidden/>
              </w:rPr>
              <w:fldChar w:fldCharType="separate"/>
            </w:r>
            <w:r w:rsidR="00113294">
              <w:rPr>
                <w:b w:val="0"/>
                <w:bCs w:val="0"/>
                <w:webHidden/>
              </w:rPr>
              <w:t>7</w:t>
            </w:r>
            <w:r w:rsidR="004F462F" w:rsidRPr="005B2986">
              <w:rPr>
                <w:b w:val="0"/>
                <w:bCs w:val="0"/>
                <w:webHidden/>
              </w:rPr>
              <w:fldChar w:fldCharType="end"/>
            </w:r>
          </w:hyperlink>
        </w:p>
        <w:p w14:paraId="1EB50ACD" w14:textId="4B6AE621" w:rsidR="004F462F" w:rsidRPr="005B2986" w:rsidRDefault="00EF1005" w:rsidP="00792BBE">
          <w:pPr>
            <w:pStyle w:val="TOC2"/>
            <w:tabs>
              <w:tab w:val="right" w:leader="dot" w:pos="8931"/>
            </w:tabs>
            <w:rPr>
              <w:rFonts w:eastAsiaTheme="minorEastAsia"/>
            </w:rPr>
          </w:pPr>
          <w:hyperlink w:anchor="_Toc63063812" w:history="1">
            <w:r w:rsidR="004F462F" w:rsidRPr="005B2986">
              <w:rPr>
                <w:rStyle w:val="Hyperlink"/>
                <w:sz w:val="24"/>
                <w:szCs w:val="24"/>
                <w:lang w:val="vi-VN"/>
              </w:rPr>
              <w:t>Điều 1. Phạm vi điều chỉnh và đối tượng áp dụng</w:t>
            </w:r>
            <w:r w:rsidR="004F462F" w:rsidRPr="005B2986">
              <w:rPr>
                <w:webHidden/>
              </w:rPr>
              <w:tab/>
            </w:r>
            <w:r w:rsidR="004F462F" w:rsidRPr="005B2986">
              <w:rPr>
                <w:webHidden/>
              </w:rPr>
              <w:fldChar w:fldCharType="begin"/>
            </w:r>
            <w:r w:rsidR="004F462F" w:rsidRPr="005B2986">
              <w:rPr>
                <w:webHidden/>
              </w:rPr>
              <w:instrText xml:space="preserve"> PAGEREF _Toc63063812 \h </w:instrText>
            </w:r>
            <w:r w:rsidR="004F462F" w:rsidRPr="005B2986">
              <w:rPr>
                <w:webHidden/>
              </w:rPr>
            </w:r>
            <w:r w:rsidR="004F462F" w:rsidRPr="005B2986">
              <w:rPr>
                <w:webHidden/>
              </w:rPr>
              <w:fldChar w:fldCharType="separate"/>
            </w:r>
            <w:r w:rsidR="00113294">
              <w:rPr>
                <w:webHidden/>
              </w:rPr>
              <w:t>7</w:t>
            </w:r>
            <w:r w:rsidR="004F462F" w:rsidRPr="005B2986">
              <w:rPr>
                <w:webHidden/>
              </w:rPr>
              <w:fldChar w:fldCharType="end"/>
            </w:r>
          </w:hyperlink>
        </w:p>
        <w:p w14:paraId="226C2242" w14:textId="5295DF45" w:rsidR="004F462F" w:rsidRPr="005B2986" w:rsidRDefault="00EF1005" w:rsidP="00792BBE">
          <w:pPr>
            <w:pStyle w:val="TOC2"/>
            <w:tabs>
              <w:tab w:val="right" w:leader="dot" w:pos="8931"/>
            </w:tabs>
            <w:rPr>
              <w:rFonts w:eastAsiaTheme="minorEastAsia"/>
            </w:rPr>
          </w:pPr>
          <w:hyperlink w:anchor="_Toc63063813" w:history="1">
            <w:r w:rsidR="004F462F" w:rsidRPr="005B2986">
              <w:rPr>
                <w:rStyle w:val="Hyperlink"/>
                <w:sz w:val="24"/>
                <w:szCs w:val="24"/>
                <w:lang w:val="vi-VN"/>
              </w:rPr>
              <w:t>Điều 2. Nguyên tắc hoạt động của Ban kiểm soát</w:t>
            </w:r>
            <w:r w:rsidR="004F462F" w:rsidRPr="005B2986">
              <w:rPr>
                <w:webHidden/>
              </w:rPr>
              <w:tab/>
            </w:r>
            <w:r w:rsidR="004F462F" w:rsidRPr="005B2986">
              <w:rPr>
                <w:webHidden/>
              </w:rPr>
              <w:fldChar w:fldCharType="begin"/>
            </w:r>
            <w:r w:rsidR="004F462F" w:rsidRPr="005B2986">
              <w:rPr>
                <w:webHidden/>
              </w:rPr>
              <w:instrText xml:space="preserve"> PAGEREF _Toc63063813 \h </w:instrText>
            </w:r>
            <w:r w:rsidR="004F462F" w:rsidRPr="005B2986">
              <w:rPr>
                <w:webHidden/>
              </w:rPr>
            </w:r>
            <w:r w:rsidR="004F462F" w:rsidRPr="005B2986">
              <w:rPr>
                <w:webHidden/>
              </w:rPr>
              <w:fldChar w:fldCharType="separate"/>
            </w:r>
            <w:r w:rsidR="00113294">
              <w:rPr>
                <w:webHidden/>
              </w:rPr>
              <w:t>7</w:t>
            </w:r>
            <w:r w:rsidR="004F462F" w:rsidRPr="005B2986">
              <w:rPr>
                <w:webHidden/>
              </w:rPr>
              <w:fldChar w:fldCharType="end"/>
            </w:r>
          </w:hyperlink>
        </w:p>
        <w:p w14:paraId="296AF1E7" w14:textId="45EDB035" w:rsidR="004F462F" w:rsidRPr="005B2986" w:rsidRDefault="00EF1005" w:rsidP="00792BBE">
          <w:pPr>
            <w:pStyle w:val="TOC1"/>
            <w:jc w:val="both"/>
            <w:rPr>
              <w:rFonts w:eastAsiaTheme="minorEastAsia"/>
              <w:b w:val="0"/>
              <w:bCs w:val="0"/>
            </w:rPr>
          </w:pPr>
          <w:hyperlink w:anchor="_Toc63063814" w:history="1">
            <w:r w:rsidR="004F462F" w:rsidRPr="005B2986">
              <w:rPr>
                <w:rStyle w:val="Hyperlink"/>
                <w:b w:val="0"/>
                <w:bCs w:val="0"/>
                <w:lang w:val="vi-VN"/>
              </w:rPr>
              <w:t>Chương II. THÀNH VIÊN BAN KIỂM SOÁT (KIỂM SOÁT VIÊN)</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_Toc63063814 \h </w:instrText>
            </w:r>
            <w:r w:rsidR="004F462F" w:rsidRPr="005B2986">
              <w:rPr>
                <w:b w:val="0"/>
                <w:bCs w:val="0"/>
                <w:webHidden/>
              </w:rPr>
            </w:r>
            <w:r w:rsidR="004F462F" w:rsidRPr="005B2986">
              <w:rPr>
                <w:b w:val="0"/>
                <w:bCs w:val="0"/>
                <w:webHidden/>
              </w:rPr>
              <w:fldChar w:fldCharType="separate"/>
            </w:r>
            <w:r w:rsidR="00113294">
              <w:rPr>
                <w:b w:val="0"/>
                <w:bCs w:val="0"/>
                <w:webHidden/>
              </w:rPr>
              <w:t>8</w:t>
            </w:r>
            <w:r w:rsidR="004F462F" w:rsidRPr="005B2986">
              <w:rPr>
                <w:b w:val="0"/>
                <w:bCs w:val="0"/>
                <w:webHidden/>
              </w:rPr>
              <w:fldChar w:fldCharType="end"/>
            </w:r>
          </w:hyperlink>
        </w:p>
        <w:p w14:paraId="06CF000A" w14:textId="3946E54A" w:rsidR="004F462F" w:rsidRPr="005B2986" w:rsidRDefault="00EF1005" w:rsidP="00792BBE">
          <w:pPr>
            <w:pStyle w:val="TOC2"/>
            <w:tabs>
              <w:tab w:val="right" w:leader="dot" w:pos="8931"/>
            </w:tabs>
            <w:rPr>
              <w:rFonts w:eastAsiaTheme="minorEastAsia"/>
            </w:rPr>
          </w:pPr>
          <w:hyperlink w:anchor="_Toc63063815" w:history="1">
            <w:r w:rsidR="004F462F" w:rsidRPr="005B2986">
              <w:rPr>
                <w:rStyle w:val="Hyperlink"/>
                <w:sz w:val="24"/>
                <w:szCs w:val="24"/>
                <w:lang w:val="vi-VN"/>
              </w:rPr>
              <w:t>Điều 3. Quyền, nghĩa vụ và trách nhiệm của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_Toc63063815 \h </w:instrText>
            </w:r>
            <w:r w:rsidR="004F462F" w:rsidRPr="005B2986">
              <w:rPr>
                <w:webHidden/>
              </w:rPr>
            </w:r>
            <w:r w:rsidR="004F462F" w:rsidRPr="005B2986">
              <w:rPr>
                <w:webHidden/>
              </w:rPr>
              <w:fldChar w:fldCharType="separate"/>
            </w:r>
            <w:r w:rsidR="00113294">
              <w:rPr>
                <w:webHidden/>
              </w:rPr>
              <w:t>8</w:t>
            </w:r>
            <w:r w:rsidR="004F462F" w:rsidRPr="005B2986">
              <w:rPr>
                <w:webHidden/>
              </w:rPr>
              <w:fldChar w:fldCharType="end"/>
            </w:r>
          </w:hyperlink>
        </w:p>
        <w:p w14:paraId="4E41404C" w14:textId="2A77D06B" w:rsidR="004F462F" w:rsidRPr="005B2986" w:rsidRDefault="00EF1005" w:rsidP="00792BBE">
          <w:pPr>
            <w:pStyle w:val="TOC2"/>
            <w:tabs>
              <w:tab w:val="right" w:leader="dot" w:pos="8931"/>
            </w:tabs>
            <w:rPr>
              <w:rFonts w:eastAsiaTheme="minorEastAsia"/>
            </w:rPr>
          </w:pPr>
          <w:hyperlink w:anchor="_Toc63063816" w:history="1">
            <w:r w:rsidR="004F462F" w:rsidRPr="005B2986">
              <w:rPr>
                <w:rStyle w:val="Hyperlink"/>
                <w:sz w:val="24"/>
                <w:szCs w:val="24"/>
                <w:lang w:val="vi-VN"/>
              </w:rPr>
              <w:t>Điều 4. Nhiệm kỳ và số lượng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_Toc63063816 \h </w:instrText>
            </w:r>
            <w:r w:rsidR="004F462F" w:rsidRPr="005B2986">
              <w:rPr>
                <w:webHidden/>
              </w:rPr>
            </w:r>
            <w:r w:rsidR="004F462F" w:rsidRPr="005B2986">
              <w:rPr>
                <w:webHidden/>
              </w:rPr>
              <w:fldChar w:fldCharType="separate"/>
            </w:r>
            <w:r w:rsidR="00113294">
              <w:rPr>
                <w:webHidden/>
              </w:rPr>
              <w:t>8</w:t>
            </w:r>
            <w:r w:rsidR="004F462F" w:rsidRPr="005B2986">
              <w:rPr>
                <w:webHidden/>
              </w:rPr>
              <w:fldChar w:fldCharType="end"/>
            </w:r>
          </w:hyperlink>
        </w:p>
        <w:p w14:paraId="384C7415" w14:textId="3587BED5" w:rsidR="004F462F" w:rsidRPr="005B2986" w:rsidRDefault="00EF1005" w:rsidP="00792BBE">
          <w:pPr>
            <w:pStyle w:val="TOC2"/>
            <w:tabs>
              <w:tab w:val="right" w:leader="dot" w:pos="8931"/>
            </w:tabs>
            <w:rPr>
              <w:rFonts w:eastAsiaTheme="minorEastAsia"/>
            </w:rPr>
          </w:pPr>
          <w:hyperlink w:anchor="_Toc63063817" w:history="1">
            <w:r w:rsidR="004F462F" w:rsidRPr="005B2986">
              <w:rPr>
                <w:rStyle w:val="Hyperlink"/>
                <w:sz w:val="24"/>
                <w:szCs w:val="24"/>
                <w:lang w:val="vi-VN"/>
              </w:rPr>
              <w:t>Điều 5. Tiêu chuẩn và điều kiện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_Toc63063817 \h </w:instrText>
            </w:r>
            <w:r w:rsidR="004F462F" w:rsidRPr="005B2986">
              <w:rPr>
                <w:webHidden/>
              </w:rPr>
            </w:r>
            <w:r w:rsidR="004F462F" w:rsidRPr="005B2986">
              <w:rPr>
                <w:webHidden/>
              </w:rPr>
              <w:fldChar w:fldCharType="separate"/>
            </w:r>
            <w:r w:rsidR="00113294">
              <w:rPr>
                <w:webHidden/>
              </w:rPr>
              <w:t>8</w:t>
            </w:r>
            <w:r w:rsidR="004F462F" w:rsidRPr="005B2986">
              <w:rPr>
                <w:webHidden/>
              </w:rPr>
              <w:fldChar w:fldCharType="end"/>
            </w:r>
          </w:hyperlink>
        </w:p>
        <w:p w14:paraId="680E269D" w14:textId="1EAAC974" w:rsidR="004F462F" w:rsidRPr="005B2986" w:rsidRDefault="00EF1005" w:rsidP="00792BBE">
          <w:pPr>
            <w:pStyle w:val="TOC2"/>
            <w:tabs>
              <w:tab w:val="right" w:leader="dot" w:pos="8931"/>
            </w:tabs>
            <w:rPr>
              <w:rFonts w:eastAsiaTheme="minorEastAsia"/>
            </w:rPr>
          </w:pPr>
          <w:hyperlink w:anchor="_Toc63063818" w:history="1">
            <w:r w:rsidR="004F462F" w:rsidRPr="005B2986">
              <w:rPr>
                <w:rStyle w:val="Hyperlink"/>
                <w:sz w:val="24"/>
                <w:szCs w:val="24"/>
                <w:lang w:val="vi-VN"/>
              </w:rPr>
              <w:t>Điều 6. Trưởng Ban kiểm soát</w:t>
            </w:r>
            <w:r w:rsidR="004F462F" w:rsidRPr="005B2986">
              <w:rPr>
                <w:webHidden/>
              </w:rPr>
              <w:tab/>
            </w:r>
            <w:r w:rsidR="004F462F" w:rsidRPr="005B2986">
              <w:rPr>
                <w:webHidden/>
              </w:rPr>
              <w:fldChar w:fldCharType="begin"/>
            </w:r>
            <w:r w:rsidR="004F462F" w:rsidRPr="005B2986">
              <w:rPr>
                <w:webHidden/>
              </w:rPr>
              <w:instrText xml:space="preserve"> PAGEREF _Toc63063818 \h </w:instrText>
            </w:r>
            <w:r w:rsidR="004F462F" w:rsidRPr="005B2986">
              <w:rPr>
                <w:webHidden/>
              </w:rPr>
            </w:r>
            <w:r w:rsidR="004F462F" w:rsidRPr="005B2986">
              <w:rPr>
                <w:webHidden/>
              </w:rPr>
              <w:fldChar w:fldCharType="separate"/>
            </w:r>
            <w:r w:rsidR="00113294">
              <w:rPr>
                <w:webHidden/>
              </w:rPr>
              <w:t>9</w:t>
            </w:r>
            <w:r w:rsidR="004F462F" w:rsidRPr="005B2986">
              <w:rPr>
                <w:webHidden/>
              </w:rPr>
              <w:fldChar w:fldCharType="end"/>
            </w:r>
          </w:hyperlink>
        </w:p>
        <w:p w14:paraId="01EC3ED7" w14:textId="0D7373A9" w:rsidR="004F462F" w:rsidRPr="005B2986" w:rsidRDefault="00EF1005" w:rsidP="00792BBE">
          <w:pPr>
            <w:pStyle w:val="TOC2"/>
            <w:tabs>
              <w:tab w:val="right" w:leader="dot" w:pos="8931"/>
            </w:tabs>
            <w:rPr>
              <w:rFonts w:eastAsiaTheme="minorEastAsia"/>
            </w:rPr>
          </w:pPr>
          <w:hyperlink w:anchor="_Toc63063819" w:history="1">
            <w:r w:rsidR="004F462F" w:rsidRPr="005B2986">
              <w:rPr>
                <w:rStyle w:val="Hyperlink"/>
                <w:sz w:val="24"/>
                <w:szCs w:val="24"/>
                <w:lang w:val="vi-VN"/>
              </w:rPr>
              <w:t>Điều 7. Đề cử, ứng cử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_Toc63063819 \h </w:instrText>
            </w:r>
            <w:r w:rsidR="004F462F" w:rsidRPr="005B2986">
              <w:rPr>
                <w:webHidden/>
              </w:rPr>
            </w:r>
            <w:r w:rsidR="004F462F" w:rsidRPr="005B2986">
              <w:rPr>
                <w:webHidden/>
              </w:rPr>
              <w:fldChar w:fldCharType="separate"/>
            </w:r>
            <w:r w:rsidR="00113294">
              <w:rPr>
                <w:webHidden/>
              </w:rPr>
              <w:t>9</w:t>
            </w:r>
            <w:r w:rsidR="004F462F" w:rsidRPr="005B2986">
              <w:rPr>
                <w:webHidden/>
              </w:rPr>
              <w:fldChar w:fldCharType="end"/>
            </w:r>
          </w:hyperlink>
        </w:p>
        <w:p w14:paraId="5F335D80" w14:textId="3637ECA2" w:rsidR="004F462F" w:rsidRPr="005B2986" w:rsidRDefault="00EF1005" w:rsidP="00792BBE">
          <w:pPr>
            <w:pStyle w:val="TOC2"/>
            <w:tabs>
              <w:tab w:val="right" w:leader="dot" w:pos="8931"/>
            </w:tabs>
            <w:rPr>
              <w:rFonts w:eastAsiaTheme="minorEastAsia"/>
            </w:rPr>
          </w:pPr>
          <w:hyperlink w:anchor="_Toc63063820" w:history="1">
            <w:r w:rsidR="004F462F" w:rsidRPr="005B2986">
              <w:rPr>
                <w:rStyle w:val="Hyperlink"/>
                <w:sz w:val="24"/>
                <w:szCs w:val="24"/>
                <w:lang w:val="vi-VN"/>
              </w:rPr>
              <w:t>Điều 8. Cách thức bầu, miễn nhiệm, bãi nhiệm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_Toc63063820 \h </w:instrText>
            </w:r>
            <w:r w:rsidR="004F462F" w:rsidRPr="005B2986">
              <w:rPr>
                <w:webHidden/>
              </w:rPr>
            </w:r>
            <w:r w:rsidR="004F462F" w:rsidRPr="005B2986">
              <w:rPr>
                <w:webHidden/>
              </w:rPr>
              <w:fldChar w:fldCharType="separate"/>
            </w:r>
            <w:r w:rsidR="00113294">
              <w:rPr>
                <w:webHidden/>
              </w:rPr>
              <w:t>9</w:t>
            </w:r>
            <w:r w:rsidR="004F462F" w:rsidRPr="005B2986">
              <w:rPr>
                <w:webHidden/>
              </w:rPr>
              <w:fldChar w:fldCharType="end"/>
            </w:r>
          </w:hyperlink>
        </w:p>
        <w:p w14:paraId="5096D576" w14:textId="667A6726" w:rsidR="004F462F" w:rsidRPr="005B2986" w:rsidRDefault="00EF1005" w:rsidP="00792BBE">
          <w:pPr>
            <w:pStyle w:val="TOC2"/>
            <w:tabs>
              <w:tab w:val="right" w:leader="dot" w:pos="8931"/>
            </w:tabs>
            <w:rPr>
              <w:rFonts w:eastAsiaTheme="minorEastAsia"/>
            </w:rPr>
          </w:pPr>
          <w:hyperlink w:anchor="_Toc63063821" w:history="1">
            <w:r w:rsidR="004F462F" w:rsidRPr="005B2986">
              <w:rPr>
                <w:rStyle w:val="Hyperlink"/>
                <w:sz w:val="24"/>
                <w:szCs w:val="24"/>
                <w:lang w:val="vi-VN"/>
              </w:rPr>
              <w:t>Điều 9. Các trường hợp miễn nhiệm, bãi nhiệm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_Toc63063821 \h </w:instrText>
            </w:r>
            <w:r w:rsidR="004F462F" w:rsidRPr="005B2986">
              <w:rPr>
                <w:webHidden/>
              </w:rPr>
            </w:r>
            <w:r w:rsidR="004F462F" w:rsidRPr="005B2986">
              <w:rPr>
                <w:webHidden/>
              </w:rPr>
              <w:fldChar w:fldCharType="separate"/>
            </w:r>
            <w:r w:rsidR="00113294">
              <w:rPr>
                <w:webHidden/>
              </w:rPr>
              <w:t>10</w:t>
            </w:r>
            <w:r w:rsidR="004F462F" w:rsidRPr="005B2986">
              <w:rPr>
                <w:webHidden/>
              </w:rPr>
              <w:fldChar w:fldCharType="end"/>
            </w:r>
          </w:hyperlink>
        </w:p>
        <w:p w14:paraId="4587F82B" w14:textId="5FDA9BE7" w:rsidR="004F462F" w:rsidRPr="005B2986" w:rsidRDefault="00EF1005" w:rsidP="00792BBE">
          <w:pPr>
            <w:pStyle w:val="TOC2"/>
            <w:tabs>
              <w:tab w:val="right" w:leader="dot" w:pos="8931"/>
            </w:tabs>
            <w:rPr>
              <w:rFonts w:eastAsiaTheme="minorEastAsia"/>
            </w:rPr>
          </w:pPr>
          <w:hyperlink w:anchor="_Toc63063822" w:history="1">
            <w:r w:rsidR="004F462F" w:rsidRPr="005B2986">
              <w:rPr>
                <w:rStyle w:val="Hyperlink"/>
                <w:sz w:val="24"/>
                <w:szCs w:val="24"/>
                <w:lang w:val="vi-VN"/>
              </w:rPr>
              <w:t>Điều 10. Thông báo về bầu, miễn nhiệm, bãi nhiệm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_Toc63063822 \h </w:instrText>
            </w:r>
            <w:r w:rsidR="004F462F" w:rsidRPr="005B2986">
              <w:rPr>
                <w:webHidden/>
              </w:rPr>
            </w:r>
            <w:r w:rsidR="004F462F" w:rsidRPr="005B2986">
              <w:rPr>
                <w:webHidden/>
              </w:rPr>
              <w:fldChar w:fldCharType="separate"/>
            </w:r>
            <w:r w:rsidR="00113294">
              <w:rPr>
                <w:webHidden/>
              </w:rPr>
              <w:t>10</w:t>
            </w:r>
            <w:r w:rsidR="004F462F" w:rsidRPr="005B2986">
              <w:rPr>
                <w:webHidden/>
              </w:rPr>
              <w:fldChar w:fldCharType="end"/>
            </w:r>
          </w:hyperlink>
        </w:p>
        <w:p w14:paraId="0C485D78" w14:textId="569A35C7" w:rsidR="004F462F" w:rsidRPr="005B2986" w:rsidRDefault="00EF1005" w:rsidP="00792BBE">
          <w:pPr>
            <w:pStyle w:val="TOC1"/>
            <w:jc w:val="both"/>
            <w:rPr>
              <w:rFonts w:eastAsiaTheme="minorEastAsia"/>
              <w:b w:val="0"/>
              <w:bCs w:val="0"/>
            </w:rPr>
          </w:pPr>
          <w:hyperlink w:anchor="_Toc63063823" w:history="1">
            <w:r w:rsidR="004F462F" w:rsidRPr="005B2986">
              <w:rPr>
                <w:rStyle w:val="Hyperlink"/>
                <w:b w:val="0"/>
                <w:bCs w:val="0"/>
                <w:lang w:val="vi-VN"/>
              </w:rPr>
              <w:t>Chương III. BAN KIỂM SOÁT</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_Toc63063823 \h </w:instrText>
            </w:r>
            <w:r w:rsidR="004F462F" w:rsidRPr="005B2986">
              <w:rPr>
                <w:b w:val="0"/>
                <w:bCs w:val="0"/>
                <w:webHidden/>
              </w:rPr>
            </w:r>
            <w:r w:rsidR="004F462F" w:rsidRPr="005B2986">
              <w:rPr>
                <w:b w:val="0"/>
                <w:bCs w:val="0"/>
                <w:webHidden/>
              </w:rPr>
              <w:fldChar w:fldCharType="separate"/>
            </w:r>
            <w:r w:rsidR="00113294">
              <w:rPr>
                <w:b w:val="0"/>
                <w:bCs w:val="0"/>
                <w:webHidden/>
              </w:rPr>
              <w:t>11</w:t>
            </w:r>
            <w:r w:rsidR="004F462F" w:rsidRPr="005B2986">
              <w:rPr>
                <w:b w:val="0"/>
                <w:bCs w:val="0"/>
                <w:webHidden/>
              </w:rPr>
              <w:fldChar w:fldCharType="end"/>
            </w:r>
          </w:hyperlink>
        </w:p>
        <w:p w14:paraId="4F3681E2" w14:textId="364B751D" w:rsidR="004F462F" w:rsidRPr="005B2986" w:rsidRDefault="00EF1005" w:rsidP="00792BBE">
          <w:pPr>
            <w:pStyle w:val="TOC2"/>
            <w:tabs>
              <w:tab w:val="right" w:leader="dot" w:pos="8931"/>
            </w:tabs>
            <w:rPr>
              <w:rFonts w:eastAsiaTheme="minorEastAsia"/>
            </w:rPr>
          </w:pPr>
          <w:hyperlink w:anchor="_Toc63063824" w:history="1">
            <w:r w:rsidR="004F462F" w:rsidRPr="005B2986">
              <w:rPr>
                <w:rStyle w:val="Hyperlink"/>
                <w:sz w:val="24"/>
                <w:szCs w:val="24"/>
                <w:lang w:val="vi-VN"/>
              </w:rPr>
              <w:t>Điều 11. Quyền, nghĩa vụ và trách nhiệm của Ban kiểm soát</w:t>
            </w:r>
            <w:r w:rsidR="004F462F" w:rsidRPr="005B2986">
              <w:rPr>
                <w:webHidden/>
              </w:rPr>
              <w:tab/>
            </w:r>
            <w:r w:rsidR="004F462F" w:rsidRPr="005B2986">
              <w:rPr>
                <w:webHidden/>
              </w:rPr>
              <w:fldChar w:fldCharType="begin"/>
            </w:r>
            <w:r w:rsidR="004F462F" w:rsidRPr="005B2986">
              <w:rPr>
                <w:webHidden/>
              </w:rPr>
              <w:instrText xml:space="preserve"> PAGEREF _Toc63063824 \h </w:instrText>
            </w:r>
            <w:r w:rsidR="004F462F" w:rsidRPr="005B2986">
              <w:rPr>
                <w:webHidden/>
              </w:rPr>
            </w:r>
            <w:r w:rsidR="004F462F" w:rsidRPr="005B2986">
              <w:rPr>
                <w:webHidden/>
              </w:rPr>
              <w:fldChar w:fldCharType="separate"/>
            </w:r>
            <w:r w:rsidR="00113294">
              <w:rPr>
                <w:webHidden/>
              </w:rPr>
              <w:t>11</w:t>
            </w:r>
            <w:r w:rsidR="004F462F" w:rsidRPr="005B2986">
              <w:rPr>
                <w:webHidden/>
              </w:rPr>
              <w:fldChar w:fldCharType="end"/>
            </w:r>
          </w:hyperlink>
        </w:p>
        <w:p w14:paraId="7921AB44" w14:textId="1E91851F" w:rsidR="004F462F" w:rsidRPr="005B2986" w:rsidRDefault="00EF1005" w:rsidP="00792BBE">
          <w:pPr>
            <w:pStyle w:val="TOC2"/>
            <w:tabs>
              <w:tab w:val="right" w:leader="dot" w:pos="8931"/>
            </w:tabs>
            <w:rPr>
              <w:rFonts w:eastAsiaTheme="minorEastAsia"/>
            </w:rPr>
          </w:pPr>
          <w:hyperlink w:anchor="_Toc63063825" w:history="1">
            <w:r w:rsidR="004F462F" w:rsidRPr="005B2986">
              <w:rPr>
                <w:rStyle w:val="Hyperlink"/>
                <w:sz w:val="24"/>
                <w:szCs w:val="24"/>
                <w:lang w:val="vi-VN"/>
              </w:rPr>
              <w:t>Điều 12. Quyền được cung cấp thông tin của Ban kiểm soát</w:t>
            </w:r>
            <w:r w:rsidR="004F462F" w:rsidRPr="005B2986">
              <w:rPr>
                <w:webHidden/>
              </w:rPr>
              <w:tab/>
            </w:r>
            <w:r w:rsidR="004F462F" w:rsidRPr="005B2986">
              <w:rPr>
                <w:webHidden/>
              </w:rPr>
              <w:fldChar w:fldCharType="begin"/>
            </w:r>
            <w:r w:rsidR="004F462F" w:rsidRPr="005B2986">
              <w:rPr>
                <w:webHidden/>
              </w:rPr>
              <w:instrText xml:space="preserve"> PAGEREF _Toc63063825 \h </w:instrText>
            </w:r>
            <w:r w:rsidR="004F462F" w:rsidRPr="005B2986">
              <w:rPr>
                <w:webHidden/>
              </w:rPr>
            </w:r>
            <w:r w:rsidR="004F462F" w:rsidRPr="005B2986">
              <w:rPr>
                <w:webHidden/>
              </w:rPr>
              <w:fldChar w:fldCharType="separate"/>
            </w:r>
            <w:r w:rsidR="00113294">
              <w:rPr>
                <w:webHidden/>
              </w:rPr>
              <w:t>13</w:t>
            </w:r>
            <w:r w:rsidR="004F462F" w:rsidRPr="005B2986">
              <w:rPr>
                <w:webHidden/>
              </w:rPr>
              <w:fldChar w:fldCharType="end"/>
            </w:r>
          </w:hyperlink>
        </w:p>
        <w:p w14:paraId="1BB44CB0" w14:textId="2D9C8D79" w:rsidR="004F462F" w:rsidRPr="005B2986" w:rsidRDefault="00EF1005" w:rsidP="00792BBE">
          <w:pPr>
            <w:pStyle w:val="TOC2"/>
            <w:tabs>
              <w:tab w:val="right" w:leader="dot" w:pos="8931"/>
            </w:tabs>
            <w:rPr>
              <w:rFonts w:eastAsiaTheme="minorEastAsia"/>
            </w:rPr>
          </w:pPr>
          <w:hyperlink w:anchor="_Toc63063826" w:history="1">
            <w:r w:rsidR="004F462F" w:rsidRPr="005B2986">
              <w:rPr>
                <w:rStyle w:val="Hyperlink"/>
                <w:sz w:val="24"/>
                <w:szCs w:val="24"/>
                <w:lang w:val="vi-VN"/>
              </w:rPr>
              <w:t>Điều 13. Trách nhiệm của Ban kiểm soát trong việc triệu tập họp bất thường Đại hội đồng cổ đông</w:t>
            </w:r>
            <w:r w:rsidR="004F462F" w:rsidRPr="005B2986">
              <w:rPr>
                <w:webHidden/>
              </w:rPr>
              <w:tab/>
            </w:r>
            <w:r w:rsidR="004F462F" w:rsidRPr="005B2986">
              <w:rPr>
                <w:webHidden/>
              </w:rPr>
              <w:fldChar w:fldCharType="begin"/>
            </w:r>
            <w:r w:rsidR="004F462F" w:rsidRPr="005B2986">
              <w:rPr>
                <w:webHidden/>
              </w:rPr>
              <w:instrText xml:space="preserve"> PAGEREF _Toc63063826 \h </w:instrText>
            </w:r>
            <w:r w:rsidR="004F462F" w:rsidRPr="005B2986">
              <w:rPr>
                <w:webHidden/>
              </w:rPr>
            </w:r>
            <w:r w:rsidR="004F462F" w:rsidRPr="005B2986">
              <w:rPr>
                <w:webHidden/>
              </w:rPr>
              <w:fldChar w:fldCharType="separate"/>
            </w:r>
            <w:r w:rsidR="00113294">
              <w:rPr>
                <w:webHidden/>
              </w:rPr>
              <w:t>13</w:t>
            </w:r>
            <w:r w:rsidR="004F462F" w:rsidRPr="005B2986">
              <w:rPr>
                <w:webHidden/>
              </w:rPr>
              <w:fldChar w:fldCharType="end"/>
            </w:r>
          </w:hyperlink>
        </w:p>
        <w:p w14:paraId="6EEEAE83" w14:textId="22652DCE" w:rsidR="004F462F" w:rsidRPr="005B2986" w:rsidRDefault="00EF1005" w:rsidP="00792BBE">
          <w:pPr>
            <w:pStyle w:val="TOC1"/>
            <w:jc w:val="both"/>
            <w:rPr>
              <w:rFonts w:eastAsiaTheme="minorEastAsia"/>
              <w:b w:val="0"/>
              <w:bCs w:val="0"/>
            </w:rPr>
          </w:pPr>
          <w:hyperlink w:anchor="_Toc63063827" w:history="1">
            <w:r w:rsidR="004F462F" w:rsidRPr="005B2986">
              <w:rPr>
                <w:rStyle w:val="Hyperlink"/>
                <w:b w:val="0"/>
                <w:bCs w:val="0"/>
                <w:lang w:val="vi-VN"/>
              </w:rPr>
              <w:t>Chương IV.CUỘC HỌP BAN KIỂM SOÁT</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_Toc63063827 \h </w:instrText>
            </w:r>
            <w:r w:rsidR="004F462F" w:rsidRPr="005B2986">
              <w:rPr>
                <w:b w:val="0"/>
                <w:bCs w:val="0"/>
                <w:webHidden/>
              </w:rPr>
            </w:r>
            <w:r w:rsidR="004F462F" w:rsidRPr="005B2986">
              <w:rPr>
                <w:b w:val="0"/>
                <w:bCs w:val="0"/>
                <w:webHidden/>
              </w:rPr>
              <w:fldChar w:fldCharType="separate"/>
            </w:r>
            <w:r w:rsidR="00113294">
              <w:rPr>
                <w:b w:val="0"/>
                <w:bCs w:val="0"/>
                <w:webHidden/>
              </w:rPr>
              <w:t>13</w:t>
            </w:r>
            <w:r w:rsidR="004F462F" w:rsidRPr="005B2986">
              <w:rPr>
                <w:b w:val="0"/>
                <w:bCs w:val="0"/>
                <w:webHidden/>
              </w:rPr>
              <w:fldChar w:fldCharType="end"/>
            </w:r>
          </w:hyperlink>
        </w:p>
        <w:p w14:paraId="55A9C8BB" w14:textId="3B8987F9" w:rsidR="004F462F" w:rsidRPr="005B2986" w:rsidRDefault="00EF1005" w:rsidP="00792BBE">
          <w:pPr>
            <w:pStyle w:val="TOC2"/>
            <w:tabs>
              <w:tab w:val="right" w:leader="dot" w:pos="8931"/>
            </w:tabs>
            <w:rPr>
              <w:rFonts w:eastAsiaTheme="minorEastAsia"/>
            </w:rPr>
          </w:pPr>
          <w:hyperlink w:anchor="_Toc63063828" w:history="1">
            <w:r w:rsidR="004F462F" w:rsidRPr="005B2986">
              <w:rPr>
                <w:rStyle w:val="Hyperlink"/>
                <w:sz w:val="24"/>
                <w:szCs w:val="24"/>
                <w:lang w:val="vi-VN"/>
              </w:rPr>
              <w:t>Điều 14. Cuộc họp của Ban kiểm soát</w:t>
            </w:r>
            <w:r w:rsidR="004F462F" w:rsidRPr="005B2986">
              <w:rPr>
                <w:webHidden/>
              </w:rPr>
              <w:tab/>
            </w:r>
            <w:r w:rsidR="004F462F" w:rsidRPr="005B2986">
              <w:rPr>
                <w:webHidden/>
              </w:rPr>
              <w:fldChar w:fldCharType="begin"/>
            </w:r>
            <w:r w:rsidR="004F462F" w:rsidRPr="005B2986">
              <w:rPr>
                <w:webHidden/>
              </w:rPr>
              <w:instrText xml:space="preserve"> PAGEREF _Toc63063828 \h </w:instrText>
            </w:r>
            <w:r w:rsidR="004F462F" w:rsidRPr="005B2986">
              <w:rPr>
                <w:webHidden/>
              </w:rPr>
            </w:r>
            <w:r w:rsidR="004F462F" w:rsidRPr="005B2986">
              <w:rPr>
                <w:webHidden/>
              </w:rPr>
              <w:fldChar w:fldCharType="separate"/>
            </w:r>
            <w:r w:rsidR="00113294">
              <w:rPr>
                <w:webHidden/>
              </w:rPr>
              <w:t>13</w:t>
            </w:r>
            <w:r w:rsidR="004F462F" w:rsidRPr="005B2986">
              <w:rPr>
                <w:webHidden/>
              </w:rPr>
              <w:fldChar w:fldCharType="end"/>
            </w:r>
          </w:hyperlink>
        </w:p>
        <w:p w14:paraId="6D86928F" w14:textId="6D05CF5E" w:rsidR="004F462F" w:rsidRPr="005B2986" w:rsidRDefault="00EF1005" w:rsidP="00792BBE">
          <w:pPr>
            <w:pStyle w:val="TOC2"/>
            <w:tabs>
              <w:tab w:val="right" w:leader="dot" w:pos="8931"/>
            </w:tabs>
            <w:rPr>
              <w:rFonts w:eastAsiaTheme="minorEastAsia"/>
            </w:rPr>
          </w:pPr>
          <w:hyperlink w:anchor="_Toc63063829" w:history="1">
            <w:r w:rsidR="004F462F" w:rsidRPr="005B2986">
              <w:rPr>
                <w:rStyle w:val="Hyperlink"/>
                <w:sz w:val="24"/>
                <w:szCs w:val="24"/>
                <w:lang w:val="vi-VN"/>
              </w:rPr>
              <w:t>Điều 15. Biên bản họp Ban kiểm soát</w:t>
            </w:r>
            <w:r w:rsidR="004F462F" w:rsidRPr="005B2986">
              <w:rPr>
                <w:webHidden/>
              </w:rPr>
              <w:tab/>
            </w:r>
            <w:r w:rsidR="004F462F" w:rsidRPr="005B2986">
              <w:rPr>
                <w:webHidden/>
              </w:rPr>
              <w:fldChar w:fldCharType="begin"/>
            </w:r>
            <w:r w:rsidR="004F462F" w:rsidRPr="005B2986">
              <w:rPr>
                <w:webHidden/>
              </w:rPr>
              <w:instrText xml:space="preserve"> PAGEREF _Toc63063829 \h </w:instrText>
            </w:r>
            <w:r w:rsidR="004F462F" w:rsidRPr="005B2986">
              <w:rPr>
                <w:webHidden/>
              </w:rPr>
            </w:r>
            <w:r w:rsidR="004F462F" w:rsidRPr="005B2986">
              <w:rPr>
                <w:webHidden/>
              </w:rPr>
              <w:fldChar w:fldCharType="separate"/>
            </w:r>
            <w:r w:rsidR="00113294">
              <w:rPr>
                <w:webHidden/>
              </w:rPr>
              <w:t>14</w:t>
            </w:r>
            <w:r w:rsidR="004F462F" w:rsidRPr="005B2986">
              <w:rPr>
                <w:webHidden/>
              </w:rPr>
              <w:fldChar w:fldCharType="end"/>
            </w:r>
          </w:hyperlink>
        </w:p>
        <w:p w14:paraId="5EB175FA" w14:textId="4C9ADED3" w:rsidR="004F462F" w:rsidRPr="005B2986" w:rsidRDefault="00EF1005" w:rsidP="00792BBE">
          <w:pPr>
            <w:pStyle w:val="TOC1"/>
            <w:jc w:val="both"/>
            <w:rPr>
              <w:rFonts w:eastAsiaTheme="minorEastAsia"/>
              <w:b w:val="0"/>
              <w:bCs w:val="0"/>
            </w:rPr>
          </w:pPr>
          <w:hyperlink w:anchor="_Toc63063830" w:history="1">
            <w:r w:rsidR="004F462F" w:rsidRPr="005B2986">
              <w:rPr>
                <w:rStyle w:val="Hyperlink"/>
                <w:b w:val="0"/>
                <w:bCs w:val="0"/>
                <w:lang w:val="vi-VN"/>
              </w:rPr>
              <w:t>Chương V. BÁO CÁO VÀ CÔNG KHAI LỢI ÍCH</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_Toc63063830 \h </w:instrText>
            </w:r>
            <w:r w:rsidR="004F462F" w:rsidRPr="005B2986">
              <w:rPr>
                <w:b w:val="0"/>
                <w:bCs w:val="0"/>
                <w:webHidden/>
              </w:rPr>
            </w:r>
            <w:r w:rsidR="004F462F" w:rsidRPr="005B2986">
              <w:rPr>
                <w:b w:val="0"/>
                <w:bCs w:val="0"/>
                <w:webHidden/>
              </w:rPr>
              <w:fldChar w:fldCharType="separate"/>
            </w:r>
            <w:r w:rsidR="00113294">
              <w:rPr>
                <w:b w:val="0"/>
                <w:bCs w:val="0"/>
                <w:webHidden/>
              </w:rPr>
              <w:t>14</w:t>
            </w:r>
            <w:r w:rsidR="004F462F" w:rsidRPr="005B2986">
              <w:rPr>
                <w:b w:val="0"/>
                <w:bCs w:val="0"/>
                <w:webHidden/>
              </w:rPr>
              <w:fldChar w:fldCharType="end"/>
            </w:r>
          </w:hyperlink>
        </w:p>
        <w:p w14:paraId="5907E5BD" w14:textId="2F6AD268" w:rsidR="004F462F" w:rsidRPr="005B2986" w:rsidRDefault="00EF1005" w:rsidP="00792BBE">
          <w:pPr>
            <w:pStyle w:val="TOC2"/>
            <w:tabs>
              <w:tab w:val="right" w:leader="dot" w:pos="8931"/>
            </w:tabs>
            <w:rPr>
              <w:rFonts w:eastAsiaTheme="minorEastAsia"/>
            </w:rPr>
          </w:pPr>
          <w:hyperlink w:anchor="_Toc63063831" w:history="1">
            <w:r w:rsidR="004F462F" w:rsidRPr="005B2986">
              <w:rPr>
                <w:rStyle w:val="Hyperlink"/>
                <w:sz w:val="24"/>
                <w:szCs w:val="24"/>
                <w:lang w:val="vi-VN"/>
              </w:rPr>
              <w:t>Điều 16. Trình báo cáo hàng năm</w:t>
            </w:r>
            <w:r w:rsidR="004F462F" w:rsidRPr="005B2986">
              <w:rPr>
                <w:webHidden/>
              </w:rPr>
              <w:tab/>
            </w:r>
            <w:r w:rsidR="004F462F" w:rsidRPr="005B2986">
              <w:rPr>
                <w:webHidden/>
              </w:rPr>
              <w:fldChar w:fldCharType="begin"/>
            </w:r>
            <w:r w:rsidR="004F462F" w:rsidRPr="005B2986">
              <w:rPr>
                <w:webHidden/>
              </w:rPr>
              <w:instrText xml:space="preserve"> PAGEREF _Toc63063831 \h </w:instrText>
            </w:r>
            <w:r w:rsidR="004F462F" w:rsidRPr="005B2986">
              <w:rPr>
                <w:webHidden/>
              </w:rPr>
            </w:r>
            <w:r w:rsidR="004F462F" w:rsidRPr="005B2986">
              <w:rPr>
                <w:webHidden/>
              </w:rPr>
              <w:fldChar w:fldCharType="separate"/>
            </w:r>
            <w:r w:rsidR="00113294">
              <w:rPr>
                <w:webHidden/>
              </w:rPr>
              <w:t>14</w:t>
            </w:r>
            <w:r w:rsidR="004F462F" w:rsidRPr="005B2986">
              <w:rPr>
                <w:webHidden/>
              </w:rPr>
              <w:fldChar w:fldCharType="end"/>
            </w:r>
          </w:hyperlink>
        </w:p>
        <w:p w14:paraId="1F056F69" w14:textId="7143ACCC" w:rsidR="004F462F" w:rsidRPr="005B2986" w:rsidRDefault="00EF1005" w:rsidP="00792BBE">
          <w:pPr>
            <w:pStyle w:val="TOC2"/>
            <w:tabs>
              <w:tab w:val="right" w:leader="dot" w:pos="8931"/>
            </w:tabs>
            <w:rPr>
              <w:rFonts w:eastAsiaTheme="minorEastAsia"/>
            </w:rPr>
          </w:pPr>
          <w:hyperlink w:anchor="_Toc63063832" w:history="1">
            <w:r w:rsidR="004F462F" w:rsidRPr="005B2986">
              <w:rPr>
                <w:rStyle w:val="Hyperlink"/>
                <w:sz w:val="24"/>
                <w:szCs w:val="24"/>
                <w:lang w:val="vi-VN"/>
              </w:rPr>
              <w:t>Điều 17. Tiền lương và quyền lợi khác</w:t>
            </w:r>
            <w:r w:rsidR="004F462F" w:rsidRPr="005B2986">
              <w:rPr>
                <w:webHidden/>
              </w:rPr>
              <w:tab/>
            </w:r>
            <w:r w:rsidR="004F462F" w:rsidRPr="005B2986">
              <w:rPr>
                <w:webHidden/>
              </w:rPr>
              <w:fldChar w:fldCharType="begin"/>
            </w:r>
            <w:r w:rsidR="004F462F" w:rsidRPr="005B2986">
              <w:rPr>
                <w:webHidden/>
              </w:rPr>
              <w:instrText xml:space="preserve"> PAGEREF _Toc63063832 \h </w:instrText>
            </w:r>
            <w:r w:rsidR="004F462F" w:rsidRPr="005B2986">
              <w:rPr>
                <w:webHidden/>
              </w:rPr>
            </w:r>
            <w:r w:rsidR="004F462F" w:rsidRPr="005B2986">
              <w:rPr>
                <w:webHidden/>
              </w:rPr>
              <w:fldChar w:fldCharType="separate"/>
            </w:r>
            <w:r w:rsidR="00113294">
              <w:rPr>
                <w:webHidden/>
              </w:rPr>
              <w:t>14</w:t>
            </w:r>
            <w:r w:rsidR="004F462F" w:rsidRPr="005B2986">
              <w:rPr>
                <w:webHidden/>
              </w:rPr>
              <w:fldChar w:fldCharType="end"/>
            </w:r>
          </w:hyperlink>
        </w:p>
        <w:p w14:paraId="2E8FCA44" w14:textId="255B96FD" w:rsidR="004F462F" w:rsidRPr="005B2986" w:rsidRDefault="00EF1005" w:rsidP="00792BBE">
          <w:pPr>
            <w:pStyle w:val="TOC2"/>
            <w:tabs>
              <w:tab w:val="right" w:leader="dot" w:pos="8931"/>
            </w:tabs>
            <w:rPr>
              <w:rFonts w:eastAsiaTheme="minorEastAsia"/>
            </w:rPr>
          </w:pPr>
          <w:hyperlink w:anchor="_Toc63063833" w:history="1">
            <w:r w:rsidR="004F462F" w:rsidRPr="005B2986">
              <w:rPr>
                <w:rStyle w:val="Hyperlink"/>
                <w:sz w:val="24"/>
                <w:szCs w:val="24"/>
                <w:lang w:val="vi-VN"/>
              </w:rPr>
              <w:t>Điều 18. Công khai các lợi ích liên quan</w:t>
            </w:r>
            <w:r w:rsidR="004F462F" w:rsidRPr="005B2986">
              <w:rPr>
                <w:webHidden/>
              </w:rPr>
              <w:tab/>
            </w:r>
            <w:r w:rsidR="004F462F" w:rsidRPr="005B2986">
              <w:rPr>
                <w:webHidden/>
              </w:rPr>
              <w:fldChar w:fldCharType="begin"/>
            </w:r>
            <w:r w:rsidR="004F462F" w:rsidRPr="005B2986">
              <w:rPr>
                <w:webHidden/>
              </w:rPr>
              <w:instrText xml:space="preserve"> PAGEREF _Toc63063833 \h </w:instrText>
            </w:r>
            <w:r w:rsidR="004F462F" w:rsidRPr="005B2986">
              <w:rPr>
                <w:webHidden/>
              </w:rPr>
            </w:r>
            <w:r w:rsidR="004F462F" w:rsidRPr="005B2986">
              <w:rPr>
                <w:webHidden/>
              </w:rPr>
              <w:fldChar w:fldCharType="separate"/>
            </w:r>
            <w:r w:rsidR="00113294">
              <w:rPr>
                <w:webHidden/>
              </w:rPr>
              <w:t>15</w:t>
            </w:r>
            <w:r w:rsidR="004F462F" w:rsidRPr="005B2986">
              <w:rPr>
                <w:webHidden/>
              </w:rPr>
              <w:fldChar w:fldCharType="end"/>
            </w:r>
          </w:hyperlink>
        </w:p>
        <w:p w14:paraId="5D4F523E" w14:textId="6155DE61" w:rsidR="004F462F" w:rsidRPr="005B2986" w:rsidRDefault="00EF1005" w:rsidP="00792BBE">
          <w:pPr>
            <w:pStyle w:val="TOC1"/>
            <w:jc w:val="both"/>
            <w:rPr>
              <w:rFonts w:eastAsiaTheme="minorEastAsia"/>
              <w:b w:val="0"/>
              <w:bCs w:val="0"/>
            </w:rPr>
          </w:pPr>
          <w:hyperlink w:anchor="_Toc63063834" w:history="1">
            <w:r w:rsidR="004F462F" w:rsidRPr="005B2986">
              <w:rPr>
                <w:rStyle w:val="Hyperlink"/>
                <w:b w:val="0"/>
                <w:bCs w:val="0"/>
                <w:lang w:val="vi-VN"/>
              </w:rPr>
              <w:t>Chương VI. MỐI QUAN HỆ CỦA BAN KIỂM SOÁT</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_Toc63063834 \h </w:instrText>
            </w:r>
            <w:r w:rsidR="004F462F" w:rsidRPr="005B2986">
              <w:rPr>
                <w:b w:val="0"/>
                <w:bCs w:val="0"/>
                <w:webHidden/>
              </w:rPr>
            </w:r>
            <w:r w:rsidR="004F462F" w:rsidRPr="005B2986">
              <w:rPr>
                <w:b w:val="0"/>
                <w:bCs w:val="0"/>
                <w:webHidden/>
              </w:rPr>
              <w:fldChar w:fldCharType="separate"/>
            </w:r>
            <w:r w:rsidR="00113294">
              <w:rPr>
                <w:b w:val="0"/>
                <w:bCs w:val="0"/>
                <w:webHidden/>
              </w:rPr>
              <w:t>15</w:t>
            </w:r>
            <w:r w:rsidR="004F462F" w:rsidRPr="005B2986">
              <w:rPr>
                <w:b w:val="0"/>
                <w:bCs w:val="0"/>
                <w:webHidden/>
              </w:rPr>
              <w:fldChar w:fldCharType="end"/>
            </w:r>
          </w:hyperlink>
        </w:p>
        <w:p w14:paraId="4712EF90" w14:textId="798464BC" w:rsidR="004F462F" w:rsidRPr="005B2986" w:rsidRDefault="00EF1005" w:rsidP="00792BBE">
          <w:pPr>
            <w:pStyle w:val="TOC2"/>
            <w:tabs>
              <w:tab w:val="right" w:leader="dot" w:pos="8931"/>
            </w:tabs>
            <w:rPr>
              <w:rFonts w:eastAsiaTheme="minorEastAsia"/>
            </w:rPr>
          </w:pPr>
          <w:hyperlink w:anchor="_Toc63063835" w:history="1">
            <w:r w:rsidR="004F462F" w:rsidRPr="005B2986">
              <w:rPr>
                <w:rStyle w:val="Hyperlink"/>
                <w:sz w:val="24"/>
                <w:szCs w:val="24"/>
                <w:lang w:val="vi-VN"/>
              </w:rPr>
              <w:t>Điều 19. Mối quan hệ giữa các thành viên Ban kiểm soát</w:t>
            </w:r>
            <w:r w:rsidR="004F462F" w:rsidRPr="005B2986">
              <w:rPr>
                <w:webHidden/>
              </w:rPr>
              <w:tab/>
            </w:r>
            <w:r w:rsidR="004F462F" w:rsidRPr="005B2986">
              <w:rPr>
                <w:webHidden/>
              </w:rPr>
              <w:fldChar w:fldCharType="begin"/>
            </w:r>
            <w:r w:rsidR="004F462F" w:rsidRPr="005B2986">
              <w:rPr>
                <w:webHidden/>
              </w:rPr>
              <w:instrText xml:space="preserve"> PAGEREF _Toc63063835 \h </w:instrText>
            </w:r>
            <w:r w:rsidR="004F462F" w:rsidRPr="005B2986">
              <w:rPr>
                <w:webHidden/>
              </w:rPr>
            </w:r>
            <w:r w:rsidR="004F462F" w:rsidRPr="005B2986">
              <w:rPr>
                <w:webHidden/>
              </w:rPr>
              <w:fldChar w:fldCharType="separate"/>
            </w:r>
            <w:r w:rsidR="00113294">
              <w:rPr>
                <w:webHidden/>
              </w:rPr>
              <w:t>15</w:t>
            </w:r>
            <w:r w:rsidR="004F462F" w:rsidRPr="005B2986">
              <w:rPr>
                <w:webHidden/>
              </w:rPr>
              <w:fldChar w:fldCharType="end"/>
            </w:r>
          </w:hyperlink>
        </w:p>
        <w:p w14:paraId="3C7D3563" w14:textId="56ABB41C" w:rsidR="004F462F" w:rsidRPr="005B2986" w:rsidRDefault="00EF1005" w:rsidP="00792BBE">
          <w:pPr>
            <w:pStyle w:val="TOC2"/>
            <w:tabs>
              <w:tab w:val="right" w:leader="dot" w:pos="8931"/>
            </w:tabs>
            <w:rPr>
              <w:rFonts w:eastAsiaTheme="minorEastAsia"/>
            </w:rPr>
          </w:pPr>
          <w:hyperlink w:anchor="_Toc63063836" w:history="1">
            <w:r w:rsidR="004F462F" w:rsidRPr="005B2986">
              <w:rPr>
                <w:rStyle w:val="Hyperlink"/>
                <w:sz w:val="24"/>
                <w:szCs w:val="24"/>
                <w:lang w:val="vi-VN"/>
              </w:rPr>
              <w:t>Điều 20. Mối quan hệ với ban điều hành</w:t>
            </w:r>
            <w:r w:rsidR="004F462F" w:rsidRPr="005B2986">
              <w:rPr>
                <w:webHidden/>
              </w:rPr>
              <w:tab/>
            </w:r>
            <w:r w:rsidR="004F462F" w:rsidRPr="005B2986">
              <w:rPr>
                <w:webHidden/>
              </w:rPr>
              <w:fldChar w:fldCharType="begin"/>
            </w:r>
            <w:r w:rsidR="004F462F" w:rsidRPr="005B2986">
              <w:rPr>
                <w:webHidden/>
              </w:rPr>
              <w:instrText xml:space="preserve"> PAGEREF _Toc63063836 \h </w:instrText>
            </w:r>
            <w:r w:rsidR="004F462F" w:rsidRPr="005B2986">
              <w:rPr>
                <w:webHidden/>
              </w:rPr>
            </w:r>
            <w:r w:rsidR="004F462F" w:rsidRPr="005B2986">
              <w:rPr>
                <w:webHidden/>
              </w:rPr>
              <w:fldChar w:fldCharType="separate"/>
            </w:r>
            <w:r w:rsidR="00113294">
              <w:rPr>
                <w:webHidden/>
              </w:rPr>
              <w:t>16</w:t>
            </w:r>
            <w:r w:rsidR="004F462F" w:rsidRPr="005B2986">
              <w:rPr>
                <w:webHidden/>
              </w:rPr>
              <w:fldChar w:fldCharType="end"/>
            </w:r>
          </w:hyperlink>
        </w:p>
        <w:p w14:paraId="2A75FB25" w14:textId="1381A2DC" w:rsidR="004F462F" w:rsidRPr="005B2986" w:rsidRDefault="00EF1005" w:rsidP="00792BBE">
          <w:pPr>
            <w:pStyle w:val="TOC2"/>
            <w:tabs>
              <w:tab w:val="right" w:leader="dot" w:pos="8931"/>
            </w:tabs>
            <w:rPr>
              <w:rFonts w:eastAsiaTheme="minorEastAsia"/>
            </w:rPr>
          </w:pPr>
          <w:hyperlink w:anchor="_Toc63063837" w:history="1">
            <w:r w:rsidR="004F462F" w:rsidRPr="005B2986">
              <w:rPr>
                <w:rStyle w:val="Hyperlink"/>
                <w:sz w:val="24"/>
                <w:szCs w:val="24"/>
                <w:lang w:val="vi-VN"/>
              </w:rPr>
              <w:t>Điều 21. Mối quan hệ với Hội đồng quản trị</w:t>
            </w:r>
            <w:r w:rsidR="004F462F" w:rsidRPr="005B2986">
              <w:rPr>
                <w:webHidden/>
              </w:rPr>
              <w:tab/>
            </w:r>
            <w:r w:rsidR="004F462F" w:rsidRPr="005B2986">
              <w:rPr>
                <w:webHidden/>
              </w:rPr>
              <w:fldChar w:fldCharType="begin"/>
            </w:r>
            <w:r w:rsidR="004F462F" w:rsidRPr="005B2986">
              <w:rPr>
                <w:webHidden/>
              </w:rPr>
              <w:instrText xml:space="preserve"> PAGEREF _Toc63063837 \h </w:instrText>
            </w:r>
            <w:r w:rsidR="004F462F" w:rsidRPr="005B2986">
              <w:rPr>
                <w:webHidden/>
              </w:rPr>
            </w:r>
            <w:r w:rsidR="004F462F" w:rsidRPr="005B2986">
              <w:rPr>
                <w:webHidden/>
              </w:rPr>
              <w:fldChar w:fldCharType="separate"/>
            </w:r>
            <w:r w:rsidR="00113294">
              <w:rPr>
                <w:webHidden/>
              </w:rPr>
              <w:t>16</w:t>
            </w:r>
            <w:r w:rsidR="004F462F" w:rsidRPr="005B2986">
              <w:rPr>
                <w:webHidden/>
              </w:rPr>
              <w:fldChar w:fldCharType="end"/>
            </w:r>
          </w:hyperlink>
        </w:p>
        <w:p w14:paraId="0B308EAA" w14:textId="29799D8F" w:rsidR="004F462F" w:rsidRPr="005B2986" w:rsidRDefault="00EF1005" w:rsidP="00792BBE">
          <w:pPr>
            <w:pStyle w:val="TOC1"/>
            <w:jc w:val="both"/>
            <w:rPr>
              <w:rFonts w:eastAsiaTheme="minorEastAsia"/>
              <w:b w:val="0"/>
              <w:bCs w:val="0"/>
            </w:rPr>
          </w:pPr>
          <w:hyperlink w:anchor="_Toc63063838" w:history="1">
            <w:r w:rsidR="004F462F" w:rsidRPr="005B2986">
              <w:rPr>
                <w:rStyle w:val="Hyperlink"/>
                <w:b w:val="0"/>
                <w:bCs w:val="0"/>
                <w:lang w:val="vi-VN"/>
              </w:rPr>
              <w:t>Chương VII. ĐIỀU KHOẢN THI HÀNH</w:t>
            </w:r>
            <w:r w:rsidR="004F462F" w:rsidRPr="005B2986">
              <w:rPr>
                <w:b w:val="0"/>
                <w:bCs w:val="0"/>
                <w:webHidden/>
              </w:rPr>
              <w:tab/>
            </w:r>
            <w:r w:rsidR="004F462F" w:rsidRPr="005B2986">
              <w:rPr>
                <w:b w:val="0"/>
                <w:bCs w:val="0"/>
                <w:webHidden/>
              </w:rPr>
              <w:fldChar w:fldCharType="begin"/>
            </w:r>
            <w:r w:rsidR="004F462F" w:rsidRPr="005B2986">
              <w:rPr>
                <w:b w:val="0"/>
                <w:bCs w:val="0"/>
                <w:webHidden/>
              </w:rPr>
              <w:instrText xml:space="preserve"> PAGEREF _Toc63063838 \h </w:instrText>
            </w:r>
            <w:r w:rsidR="004F462F" w:rsidRPr="005B2986">
              <w:rPr>
                <w:b w:val="0"/>
                <w:bCs w:val="0"/>
                <w:webHidden/>
              </w:rPr>
            </w:r>
            <w:r w:rsidR="004F462F" w:rsidRPr="005B2986">
              <w:rPr>
                <w:b w:val="0"/>
                <w:bCs w:val="0"/>
                <w:webHidden/>
              </w:rPr>
              <w:fldChar w:fldCharType="separate"/>
            </w:r>
            <w:r w:rsidR="00113294">
              <w:rPr>
                <w:b w:val="0"/>
                <w:bCs w:val="0"/>
                <w:webHidden/>
              </w:rPr>
              <w:t>16</w:t>
            </w:r>
            <w:r w:rsidR="004F462F" w:rsidRPr="005B2986">
              <w:rPr>
                <w:b w:val="0"/>
                <w:bCs w:val="0"/>
                <w:webHidden/>
              </w:rPr>
              <w:fldChar w:fldCharType="end"/>
            </w:r>
          </w:hyperlink>
        </w:p>
        <w:p w14:paraId="60DDC987" w14:textId="077D3EDB" w:rsidR="004F462F" w:rsidRPr="005B2986" w:rsidRDefault="00EF1005" w:rsidP="00792BBE">
          <w:pPr>
            <w:pStyle w:val="TOC2"/>
            <w:tabs>
              <w:tab w:val="right" w:leader="dot" w:pos="8931"/>
            </w:tabs>
            <w:rPr>
              <w:rFonts w:eastAsiaTheme="minorEastAsia"/>
            </w:rPr>
          </w:pPr>
          <w:hyperlink w:anchor="_Toc63063839" w:history="1">
            <w:r w:rsidR="004F462F" w:rsidRPr="005B2986">
              <w:rPr>
                <w:rStyle w:val="Hyperlink"/>
                <w:sz w:val="24"/>
                <w:szCs w:val="24"/>
                <w:lang w:val="vi-VN"/>
              </w:rPr>
              <w:t>Điều 22. Hiệu lực thi hành</w:t>
            </w:r>
            <w:r w:rsidR="004F462F" w:rsidRPr="005B2986">
              <w:rPr>
                <w:webHidden/>
              </w:rPr>
              <w:tab/>
            </w:r>
            <w:r w:rsidR="004F462F" w:rsidRPr="005B2986">
              <w:rPr>
                <w:webHidden/>
              </w:rPr>
              <w:fldChar w:fldCharType="begin"/>
            </w:r>
            <w:r w:rsidR="004F462F" w:rsidRPr="005B2986">
              <w:rPr>
                <w:webHidden/>
              </w:rPr>
              <w:instrText xml:space="preserve"> PAGEREF _Toc63063839 \h </w:instrText>
            </w:r>
            <w:r w:rsidR="004F462F" w:rsidRPr="005B2986">
              <w:rPr>
                <w:webHidden/>
              </w:rPr>
            </w:r>
            <w:r w:rsidR="004F462F" w:rsidRPr="005B2986">
              <w:rPr>
                <w:webHidden/>
              </w:rPr>
              <w:fldChar w:fldCharType="separate"/>
            </w:r>
            <w:r w:rsidR="00113294">
              <w:rPr>
                <w:webHidden/>
              </w:rPr>
              <w:t>16</w:t>
            </w:r>
            <w:r w:rsidR="004F462F" w:rsidRPr="005B2986">
              <w:rPr>
                <w:webHidden/>
              </w:rPr>
              <w:fldChar w:fldCharType="end"/>
            </w:r>
          </w:hyperlink>
        </w:p>
        <w:p w14:paraId="5FA9EF27" w14:textId="37891B9B" w:rsidR="008865D4" w:rsidRDefault="008865D4">
          <w:r w:rsidRPr="005B2986">
            <w:rPr>
              <w:rFonts w:ascii="Times New Roman" w:hAnsi="Times New Roman"/>
              <w:noProof/>
              <w:sz w:val="24"/>
              <w:szCs w:val="24"/>
            </w:rPr>
            <w:fldChar w:fldCharType="end"/>
          </w:r>
        </w:p>
      </w:sdtContent>
    </w:sdt>
    <w:p w14:paraId="01F82AF7" w14:textId="77777777" w:rsidR="005B2986" w:rsidRDefault="005B2986">
      <w:r>
        <w:br w:type="page"/>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44"/>
      </w:tblGrid>
      <w:tr w:rsidR="00A14542" w:rsidRPr="00A14542" w14:paraId="12E39B1A" w14:textId="77777777" w:rsidTr="00A14542">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14:paraId="5A0212F5" w14:textId="3E4BEE0C" w:rsidR="00A14542" w:rsidRDefault="00C862BB" w:rsidP="00A14542">
            <w:pPr>
              <w:jc w:val="center"/>
              <w:rPr>
                <w:rFonts w:ascii="Times New Roman" w:hAnsi="Times New Roman"/>
                <w:b/>
                <w:bCs/>
                <w:sz w:val="26"/>
                <w:szCs w:val="26"/>
              </w:rPr>
            </w:pPr>
            <w:r w:rsidRPr="00A14542">
              <w:rPr>
                <w:rFonts w:ascii="Times New Roman" w:hAnsi="Times New Roman"/>
                <w:sz w:val="26"/>
                <w:szCs w:val="26"/>
              </w:rPr>
              <w:lastRenderedPageBreak/>
              <w:br w:type="page"/>
            </w:r>
            <w:bookmarkStart w:id="0" w:name="_Hlk63061347"/>
            <w:bookmarkStart w:id="1" w:name="_Hlk63061360"/>
            <w:r w:rsidR="00A14542">
              <w:rPr>
                <w:rFonts w:ascii="Times New Roman" w:hAnsi="Times New Roman"/>
                <w:b/>
                <w:bCs/>
                <w:sz w:val="26"/>
                <w:szCs w:val="26"/>
              </w:rPr>
              <w:t>CÔNG TY CỔ PHẦN</w:t>
            </w:r>
          </w:p>
          <w:p w14:paraId="28372CF1" w14:textId="77777777" w:rsidR="00A14542" w:rsidRDefault="00A14542" w:rsidP="00A14542">
            <w:pPr>
              <w:jc w:val="center"/>
              <w:rPr>
                <w:rFonts w:ascii="Times New Roman" w:hAnsi="Times New Roman"/>
                <w:b/>
                <w:bCs/>
                <w:sz w:val="26"/>
                <w:szCs w:val="26"/>
              </w:rPr>
            </w:pPr>
            <w:r>
              <w:rPr>
                <w:rFonts w:ascii="Times New Roman" w:hAnsi="Times New Roman"/>
                <w:b/>
                <w:bCs/>
                <w:sz w:val="26"/>
                <w:szCs w:val="26"/>
              </w:rPr>
              <w:t xml:space="preserve">NHIỆT ĐIỆN PHẢ LẠI </w:t>
            </w:r>
          </w:p>
          <w:p w14:paraId="1258D61B" w14:textId="67C3D544" w:rsidR="00A14542" w:rsidRPr="00A14542" w:rsidRDefault="00A14542" w:rsidP="00A14542">
            <w:pPr>
              <w:jc w:val="center"/>
              <w:rPr>
                <w:rFonts w:ascii="Times New Roman" w:hAnsi="Times New Roman"/>
                <w:sz w:val="26"/>
                <w:szCs w:val="26"/>
              </w:rPr>
            </w:pPr>
            <w:r>
              <w:rPr>
                <w:rFonts w:ascii="Times New Roman" w:hAnsi="Times New Roman"/>
                <w:b/>
                <w:bCs/>
                <w:sz w:val="26"/>
                <w:szCs w:val="26"/>
              </w:rPr>
              <w:t>-</w:t>
            </w:r>
            <w:r w:rsidRPr="00A14542">
              <w:rPr>
                <w:rFonts w:ascii="Times New Roman" w:hAnsi="Times New Roman"/>
                <w:b/>
                <w:bCs/>
                <w:sz w:val="26"/>
                <w:szCs w:val="26"/>
                <w:lang w:val="vi-VN"/>
              </w:rPr>
              <w:t>-------</w:t>
            </w:r>
          </w:p>
        </w:tc>
        <w:tc>
          <w:tcPr>
            <w:tcW w:w="5744" w:type="dxa"/>
            <w:tcBorders>
              <w:top w:val="nil"/>
              <w:left w:val="nil"/>
              <w:bottom w:val="nil"/>
              <w:right w:val="nil"/>
              <w:tl2br w:val="nil"/>
              <w:tr2bl w:val="nil"/>
            </w:tcBorders>
            <w:shd w:val="clear" w:color="auto" w:fill="auto"/>
            <w:tcMar>
              <w:top w:w="0" w:type="dxa"/>
              <w:left w:w="108" w:type="dxa"/>
              <w:bottom w:w="0" w:type="dxa"/>
              <w:right w:w="108" w:type="dxa"/>
            </w:tcMar>
          </w:tcPr>
          <w:p w14:paraId="751A7411" w14:textId="77777777" w:rsidR="00A14542" w:rsidRPr="00A14542" w:rsidRDefault="00A14542" w:rsidP="00A14542">
            <w:pPr>
              <w:jc w:val="center"/>
              <w:rPr>
                <w:rFonts w:ascii="Times New Roman" w:hAnsi="Times New Roman"/>
                <w:sz w:val="26"/>
                <w:szCs w:val="26"/>
              </w:rPr>
            </w:pPr>
            <w:r w:rsidRPr="00A14542">
              <w:rPr>
                <w:rFonts w:ascii="Times New Roman" w:hAnsi="Times New Roman"/>
                <w:b/>
                <w:bCs/>
                <w:sz w:val="26"/>
                <w:szCs w:val="26"/>
                <w:lang w:val="vi-VN"/>
              </w:rPr>
              <w:t>CỘNG HÒA XÃ HỘI CHỦ NGHĨA VIỆT NAM</w:t>
            </w:r>
            <w:r w:rsidRPr="00A14542">
              <w:rPr>
                <w:rFonts w:ascii="Times New Roman" w:hAnsi="Times New Roman"/>
                <w:b/>
                <w:bCs/>
                <w:sz w:val="26"/>
                <w:szCs w:val="26"/>
                <w:lang w:val="vi-VN"/>
              </w:rPr>
              <w:br/>
              <w:t>Độc lập - Tự do - Hạnh phúc</w:t>
            </w:r>
            <w:r w:rsidRPr="00A14542">
              <w:rPr>
                <w:rFonts w:ascii="Times New Roman" w:hAnsi="Times New Roman"/>
                <w:b/>
                <w:bCs/>
                <w:sz w:val="26"/>
                <w:szCs w:val="26"/>
                <w:lang w:val="vi-VN"/>
              </w:rPr>
              <w:br/>
              <w:t>--------------------</w:t>
            </w:r>
          </w:p>
        </w:tc>
      </w:tr>
      <w:tr w:rsidR="00A14542" w:rsidRPr="00A14542" w14:paraId="47FBE5CD" w14:textId="77777777" w:rsidTr="00A14542">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14:paraId="40C1EFB7" w14:textId="3A0D7BFD" w:rsidR="00A14542" w:rsidRPr="00A14542" w:rsidRDefault="00644DBE" w:rsidP="005B2986">
            <w:pPr>
              <w:spacing w:before="120"/>
              <w:jc w:val="center"/>
              <w:rPr>
                <w:rFonts w:ascii="Times New Roman" w:hAnsi="Times New Roman"/>
                <w:sz w:val="26"/>
                <w:szCs w:val="26"/>
              </w:rPr>
            </w:pPr>
            <w:r>
              <w:rPr>
                <w:rFonts w:ascii="Times New Roman" w:hAnsi="Times New Roman"/>
                <w:sz w:val="26"/>
                <w:szCs w:val="26"/>
              </w:rPr>
              <w:t>Số 01/QC-BKS</w:t>
            </w:r>
            <w:r w:rsidR="00A14542" w:rsidRPr="00A14542">
              <w:rPr>
                <w:rFonts w:ascii="Times New Roman" w:hAnsi="Times New Roman"/>
                <w:sz w:val="26"/>
                <w:szCs w:val="26"/>
                <w:lang w:val="vi-VN"/>
              </w:rPr>
              <w:t> </w:t>
            </w:r>
          </w:p>
        </w:tc>
        <w:tc>
          <w:tcPr>
            <w:tcW w:w="5744" w:type="dxa"/>
            <w:tcBorders>
              <w:top w:val="nil"/>
              <w:left w:val="nil"/>
              <w:bottom w:val="nil"/>
              <w:right w:val="nil"/>
              <w:tl2br w:val="nil"/>
              <w:tr2bl w:val="nil"/>
            </w:tcBorders>
            <w:shd w:val="clear" w:color="auto" w:fill="auto"/>
            <w:tcMar>
              <w:top w:w="0" w:type="dxa"/>
              <w:left w:w="108" w:type="dxa"/>
              <w:bottom w:w="0" w:type="dxa"/>
              <w:right w:w="108" w:type="dxa"/>
            </w:tcMar>
          </w:tcPr>
          <w:p w14:paraId="6B160CF4" w14:textId="55B91A9A" w:rsidR="00A14542" w:rsidRPr="00A14542" w:rsidRDefault="00A14542" w:rsidP="0080620F">
            <w:pPr>
              <w:spacing w:before="120"/>
              <w:jc w:val="right"/>
              <w:rPr>
                <w:rFonts w:ascii="Times New Roman" w:hAnsi="Times New Roman"/>
                <w:sz w:val="26"/>
                <w:szCs w:val="26"/>
              </w:rPr>
            </w:pPr>
            <w:r w:rsidRPr="00A14542">
              <w:rPr>
                <w:rFonts w:ascii="Times New Roman" w:hAnsi="Times New Roman"/>
                <w:i/>
                <w:iCs/>
                <w:sz w:val="26"/>
                <w:szCs w:val="26"/>
              </w:rPr>
              <w:t>Hải Dương,</w:t>
            </w:r>
            <w:r w:rsidRPr="00A14542">
              <w:rPr>
                <w:rFonts w:ascii="Times New Roman" w:hAnsi="Times New Roman"/>
                <w:i/>
                <w:iCs/>
                <w:sz w:val="26"/>
                <w:szCs w:val="26"/>
                <w:lang w:val="vi-VN"/>
              </w:rPr>
              <w:t xml:space="preserve"> ngày</w:t>
            </w:r>
            <w:r w:rsidRPr="00A14542">
              <w:rPr>
                <w:rFonts w:ascii="Times New Roman" w:hAnsi="Times New Roman"/>
                <w:i/>
                <w:iCs/>
                <w:sz w:val="26"/>
                <w:szCs w:val="26"/>
              </w:rPr>
              <w:t xml:space="preserve"> </w:t>
            </w:r>
            <w:r w:rsidR="0080620F">
              <w:rPr>
                <w:rFonts w:ascii="Times New Roman" w:hAnsi="Times New Roman"/>
                <w:i/>
                <w:iCs/>
                <w:sz w:val="26"/>
                <w:szCs w:val="26"/>
              </w:rPr>
              <w:t>23</w:t>
            </w:r>
            <w:r w:rsidRPr="00A14542">
              <w:rPr>
                <w:rFonts w:ascii="Times New Roman" w:hAnsi="Times New Roman"/>
                <w:i/>
                <w:iCs/>
                <w:sz w:val="26"/>
                <w:szCs w:val="26"/>
              </w:rPr>
              <w:t xml:space="preserve"> </w:t>
            </w:r>
            <w:r w:rsidRPr="00A14542">
              <w:rPr>
                <w:rFonts w:ascii="Times New Roman" w:hAnsi="Times New Roman"/>
                <w:i/>
                <w:iCs/>
                <w:sz w:val="26"/>
                <w:szCs w:val="26"/>
                <w:lang w:val="vi-VN"/>
              </w:rPr>
              <w:t xml:space="preserve">tháng </w:t>
            </w:r>
            <w:r w:rsidR="0080620F">
              <w:rPr>
                <w:rFonts w:ascii="Times New Roman" w:hAnsi="Times New Roman"/>
                <w:i/>
                <w:iCs/>
                <w:sz w:val="26"/>
                <w:szCs w:val="26"/>
              </w:rPr>
              <w:t>04</w:t>
            </w:r>
            <w:r w:rsidRPr="00A14542">
              <w:rPr>
                <w:rFonts w:ascii="Times New Roman" w:hAnsi="Times New Roman"/>
                <w:i/>
                <w:iCs/>
                <w:sz w:val="26"/>
                <w:szCs w:val="26"/>
                <w:lang w:val="vi-VN"/>
              </w:rPr>
              <w:t xml:space="preserve"> năm </w:t>
            </w:r>
            <w:r w:rsidRPr="00A14542">
              <w:rPr>
                <w:rFonts w:ascii="Times New Roman" w:hAnsi="Times New Roman"/>
                <w:i/>
                <w:iCs/>
                <w:sz w:val="26"/>
                <w:szCs w:val="26"/>
              </w:rPr>
              <w:t>2021</w:t>
            </w:r>
          </w:p>
        </w:tc>
      </w:tr>
    </w:tbl>
    <w:bookmarkEnd w:id="0"/>
    <w:p w14:paraId="25ABB860" w14:textId="77777777" w:rsidR="00A14542" w:rsidRPr="00A14542" w:rsidRDefault="00A14542" w:rsidP="00A14542">
      <w:pPr>
        <w:spacing w:before="240" w:after="100" w:afterAutospacing="1"/>
        <w:jc w:val="center"/>
        <w:rPr>
          <w:rFonts w:ascii="Times New Roman" w:hAnsi="Times New Roman"/>
          <w:sz w:val="26"/>
          <w:szCs w:val="26"/>
        </w:rPr>
      </w:pPr>
      <w:r w:rsidRPr="00A14542">
        <w:rPr>
          <w:rFonts w:ascii="Times New Roman" w:hAnsi="Times New Roman"/>
          <w:b/>
          <w:bCs/>
          <w:sz w:val="26"/>
          <w:szCs w:val="26"/>
          <w:lang w:val="vi-VN"/>
        </w:rPr>
        <w:t>QUY CHẾ HOẠT ĐỘNG CỦA BAN KIỂM SOÁT</w:t>
      </w:r>
    </w:p>
    <w:p w14:paraId="47CCF89E" w14:textId="77777777"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Luật Chứng khoán ngày 26 tháng 11 năm 2019;</w:t>
      </w:r>
    </w:p>
    <w:p w14:paraId="1D6A92A7" w14:textId="77777777"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Luật Doanh nghiệp ngày 17 tháng 6 năm 2020;</w:t>
      </w:r>
    </w:p>
    <w:p w14:paraId="1C88CE90" w14:textId="77777777"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Nghị định số 155/2020/NĐ-CP ngày 31 tháng 12 năm 2020 của Chính phủ quy định chi tiết thi hành một số điều của Luật Chứng khoán;</w:t>
      </w:r>
    </w:p>
    <w:p w14:paraId="47691F23" w14:textId="6C4E1890" w:rsidR="00A14542" w:rsidRPr="006770B4"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14:paraId="26DC5DBB" w14:textId="135007CE"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Điều lệ Công ty cổ phần</w:t>
      </w:r>
      <w:r w:rsidRPr="00A14542">
        <w:rPr>
          <w:rFonts w:ascii="Times New Roman" w:hAnsi="Times New Roman"/>
          <w:i/>
          <w:iCs/>
          <w:sz w:val="26"/>
          <w:szCs w:val="26"/>
        </w:rPr>
        <w:t xml:space="preserve"> Nhiệt điện Phả Lại</w:t>
      </w:r>
      <w:r w:rsidR="006770B4">
        <w:rPr>
          <w:rFonts w:ascii="Times New Roman" w:hAnsi="Times New Roman"/>
          <w:i/>
          <w:iCs/>
          <w:sz w:val="26"/>
          <w:szCs w:val="26"/>
        </w:rPr>
        <w:t>;</w:t>
      </w:r>
      <w:r w:rsidRPr="00A14542">
        <w:rPr>
          <w:rFonts w:ascii="Times New Roman" w:hAnsi="Times New Roman"/>
          <w:i/>
          <w:iCs/>
          <w:sz w:val="26"/>
          <w:szCs w:val="26"/>
        </w:rPr>
        <w:t xml:space="preserve"> </w:t>
      </w:r>
    </w:p>
    <w:p w14:paraId="6F048481" w14:textId="52D0497A"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Căn cứ Nghị quyết Đại hội đồng cổ đông số ... ngày</w:t>
      </w:r>
      <w:r w:rsidR="0080620F">
        <w:rPr>
          <w:rFonts w:ascii="Times New Roman" w:hAnsi="Times New Roman"/>
          <w:i/>
          <w:iCs/>
          <w:sz w:val="26"/>
          <w:szCs w:val="26"/>
        </w:rPr>
        <w:t xml:space="preserve"> 23</w:t>
      </w:r>
      <w:r w:rsidRPr="00A14542">
        <w:rPr>
          <w:rFonts w:ascii="Times New Roman" w:hAnsi="Times New Roman"/>
          <w:i/>
          <w:iCs/>
          <w:sz w:val="26"/>
          <w:szCs w:val="26"/>
          <w:lang w:val="vi-VN"/>
        </w:rPr>
        <w:t xml:space="preserve"> tháng</w:t>
      </w:r>
      <w:r w:rsidR="0080620F">
        <w:rPr>
          <w:rFonts w:ascii="Times New Roman" w:hAnsi="Times New Roman"/>
          <w:i/>
          <w:iCs/>
          <w:sz w:val="26"/>
          <w:szCs w:val="26"/>
        </w:rPr>
        <w:t xml:space="preserve"> 04</w:t>
      </w:r>
      <w:r w:rsidRPr="00A14542">
        <w:rPr>
          <w:rFonts w:ascii="Times New Roman" w:hAnsi="Times New Roman"/>
          <w:i/>
          <w:iCs/>
          <w:sz w:val="26"/>
          <w:szCs w:val="26"/>
          <w:lang w:val="vi-VN"/>
        </w:rPr>
        <w:t xml:space="preserve"> năm</w:t>
      </w:r>
      <w:r w:rsidR="0080620F">
        <w:rPr>
          <w:rFonts w:ascii="Times New Roman" w:hAnsi="Times New Roman"/>
          <w:i/>
          <w:iCs/>
          <w:sz w:val="26"/>
          <w:szCs w:val="26"/>
        </w:rPr>
        <w:t xml:space="preserve"> 2021</w:t>
      </w:r>
      <w:bookmarkStart w:id="2" w:name="_GoBack"/>
      <w:bookmarkEnd w:id="2"/>
      <w:r w:rsidR="006770B4">
        <w:rPr>
          <w:rFonts w:ascii="Times New Roman" w:hAnsi="Times New Roman"/>
          <w:i/>
          <w:iCs/>
          <w:sz w:val="26"/>
          <w:szCs w:val="26"/>
        </w:rPr>
        <w:t>;</w:t>
      </w:r>
    </w:p>
    <w:p w14:paraId="1B5C4433" w14:textId="744C894A"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Ban kiểm soát ban hành Quy chế hoạt động của Ban kiểm soát Công ty cổ phần</w:t>
      </w:r>
      <w:r w:rsidRPr="00A14542">
        <w:rPr>
          <w:rFonts w:ascii="Times New Roman" w:hAnsi="Times New Roman"/>
          <w:i/>
          <w:iCs/>
          <w:sz w:val="26"/>
          <w:szCs w:val="26"/>
        </w:rPr>
        <w:t xml:space="preserve"> Nhiệt điện Phả Lại</w:t>
      </w:r>
      <w:r w:rsidR="00CA1CD8">
        <w:rPr>
          <w:rFonts w:ascii="Times New Roman" w:hAnsi="Times New Roman"/>
          <w:i/>
          <w:iCs/>
          <w:sz w:val="26"/>
          <w:szCs w:val="26"/>
        </w:rPr>
        <w:t xml:space="preserve"> (Ban kiểm soát)</w:t>
      </w:r>
      <w:r w:rsidRPr="00A14542">
        <w:rPr>
          <w:rFonts w:ascii="Times New Roman" w:hAnsi="Times New Roman"/>
          <w:i/>
          <w:iCs/>
          <w:sz w:val="26"/>
          <w:szCs w:val="26"/>
        </w:rPr>
        <w:t xml:space="preserve">; </w:t>
      </w:r>
    </w:p>
    <w:p w14:paraId="3DB10B67" w14:textId="55C068EA" w:rsidR="00A14542" w:rsidRPr="00A14542" w:rsidRDefault="00A14542" w:rsidP="006770B4">
      <w:pPr>
        <w:spacing w:before="120" w:after="120"/>
        <w:ind w:firstLine="720"/>
        <w:jc w:val="both"/>
        <w:rPr>
          <w:rFonts w:ascii="Times New Roman" w:hAnsi="Times New Roman"/>
          <w:sz w:val="26"/>
          <w:szCs w:val="26"/>
        </w:rPr>
      </w:pPr>
      <w:r w:rsidRPr="00A14542">
        <w:rPr>
          <w:rFonts w:ascii="Times New Roman" w:hAnsi="Times New Roman"/>
          <w:i/>
          <w:iCs/>
          <w:sz w:val="26"/>
          <w:szCs w:val="26"/>
          <w:lang w:val="vi-VN"/>
        </w:rPr>
        <w:t>Quy chế hoạt động của Ban kiểm soát Công ty cổ phần</w:t>
      </w:r>
      <w:r w:rsidRPr="00A14542">
        <w:rPr>
          <w:rFonts w:ascii="Times New Roman" w:hAnsi="Times New Roman"/>
          <w:i/>
          <w:iCs/>
          <w:sz w:val="26"/>
          <w:szCs w:val="26"/>
        </w:rPr>
        <w:t xml:space="preserve"> Nhiệt điện Phả Lại</w:t>
      </w:r>
      <w:r w:rsidRPr="00A14542">
        <w:rPr>
          <w:rFonts w:ascii="Times New Roman" w:hAnsi="Times New Roman"/>
          <w:i/>
          <w:iCs/>
          <w:sz w:val="26"/>
          <w:szCs w:val="26"/>
          <w:lang w:val="vi-VN"/>
        </w:rPr>
        <w:t xml:space="preserve"> bao gồm các nội dung sau:</w:t>
      </w:r>
    </w:p>
    <w:p w14:paraId="4C0F5512" w14:textId="77777777" w:rsidR="00A14542" w:rsidRPr="00A14542" w:rsidRDefault="00A14542" w:rsidP="008016DA">
      <w:pPr>
        <w:pStyle w:val="Heading1"/>
        <w:spacing w:before="100" w:beforeAutospacing="1" w:after="100" w:afterAutospacing="1" w:line="240" w:lineRule="auto"/>
        <w:rPr>
          <w:rFonts w:ascii="Times New Roman" w:hAnsi="Times New Roman"/>
          <w:sz w:val="26"/>
          <w:szCs w:val="26"/>
        </w:rPr>
      </w:pPr>
      <w:bookmarkStart w:id="3" w:name="_Toc63063811"/>
      <w:r w:rsidRPr="00A14542">
        <w:rPr>
          <w:rFonts w:ascii="Times New Roman" w:hAnsi="Times New Roman"/>
          <w:bCs/>
          <w:sz w:val="26"/>
          <w:szCs w:val="26"/>
          <w:lang w:val="vi-VN"/>
        </w:rPr>
        <w:t>Chương I</w:t>
      </w:r>
      <w:r w:rsidRPr="00A14542">
        <w:rPr>
          <w:rFonts w:ascii="Times New Roman" w:hAnsi="Times New Roman"/>
          <w:b w:val="0"/>
          <w:bCs/>
          <w:sz w:val="26"/>
          <w:szCs w:val="26"/>
        </w:rPr>
        <w:t xml:space="preserve">. </w:t>
      </w:r>
      <w:r w:rsidRPr="00A14542">
        <w:rPr>
          <w:rFonts w:ascii="Times New Roman" w:hAnsi="Times New Roman"/>
          <w:bCs/>
          <w:sz w:val="26"/>
          <w:szCs w:val="26"/>
          <w:lang w:val="vi-VN"/>
        </w:rPr>
        <w:t>QUY ĐỊNH CHUNG</w:t>
      </w:r>
      <w:bookmarkEnd w:id="3"/>
    </w:p>
    <w:p w14:paraId="033F678A" w14:textId="77777777" w:rsidR="00A14542" w:rsidRPr="008016DA" w:rsidRDefault="00A14542" w:rsidP="008016DA">
      <w:pPr>
        <w:pStyle w:val="Heading2"/>
        <w:ind w:firstLine="720"/>
        <w:jc w:val="both"/>
        <w:rPr>
          <w:rFonts w:ascii="Times New Roman" w:hAnsi="Times New Roman"/>
          <w:bCs/>
          <w:sz w:val="26"/>
          <w:szCs w:val="26"/>
          <w:lang w:val="vi-VN"/>
        </w:rPr>
      </w:pPr>
      <w:bookmarkStart w:id="4" w:name="_Toc63063812"/>
      <w:r w:rsidRPr="00A14542">
        <w:rPr>
          <w:rFonts w:ascii="Times New Roman" w:hAnsi="Times New Roman"/>
          <w:bCs/>
          <w:sz w:val="26"/>
          <w:szCs w:val="26"/>
          <w:lang w:val="vi-VN"/>
        </w:rPr>
        <w:t>Điều 1. Phạm vi điều chỉnh và đối tượng áp dụng</w:t>
      </w:r>
      <w:bookmarkEnd w:id="4"/>
    </w:p>
    <w:p w14:paraId="3273BE00" w14:textId="0F46006E" w:rsidR="00A14542" w:rsidRPr="00A14542" w:rsidRDefault="00A14542" w:rsidP="006E0C15">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Phạm vi điều chỉnh: Quy chế hoạt động của Ban kiểm soát</w:t>
      </w:r>
      <w:r w:rsidR="00D51BE3">
        <w:rPr>
          <w:rFonts w:ascii="Times New Roman" w:hAnsi="Times New Roman"/>
          <w:sz w:val="26"/>
          <w:szCs w:val="26"/>
        </w:rPr>
        <w:t xml:space="preserve"> </w:t>
      </w:r>
      <w:r w:rsidRPr="00A14542">
        <w:rPr>
          <w:rFonts w:ascii="Times New Roman" w:hAnsi="Times New Roman"/>
          <w:sz w:val="26"/>
          <w:szCs w:val="26"/>
          <w:lang w:val="vi-VN"/>
        </w:rPr>
        <w:t>quy định cơ cấu tổ chức nhân sự, tiêu chuẩn, điều kiện, quyền và nghĩa vụ của Ban kiểm soát và các thành viên Ban kiểm soát theo quy định tại Luật Doanh nghiệp, Điều lệ công ty và các quy định khác có liên quan.</w:t>
      </w:r>
    </w:p>
    <w:p w14:paraId="1D4CC791" w14:textId="5C1231F6" w:rsidR="00A14542" w:rsidRPr="00A14542" w:rsidRDefault="00A14542" w:rsidP="006E0C15">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Đối tượng áp dụng: Quy chế hoạt động của Ban kiểm soát được áp dụng cho Ban kiểm soát và các thành viên Ban Kiểm soát</w:t>
      </w:r>
      <w:r w:rsidR="00586A9B">
        <w:rPr>
          <w:rFonts w:ascii="Times New Roman" w:hAnsi="Times New Roman"/>
          <w:sz w:val="26"/>
          <w:szCs w:val="26"/>
        </w:rPr>
        <w:t xml:space="preserve"> Công ty cổ phần Nhiệt điện Phả Lại</w:t>
      </w:r>
      <w:r w:rsidRPr="00A14542">
        <w:rPr>
          <w:rFonts w:ascii="Times New Roman" w:hAnsi="Times New Roman"/>
          <w:sz w:val="26"/>
          <w:szCs w:val="26"/>
          <w:lang w:val="vi-VN"/>
        </w:rPr>
        <w:t>.</w:t>
      </w:r>
    </w:p>
    <w:p w14:paraId="2590CDAF" w14:textId="77777777" w:rsidR="00A14542" w:rsidRPr="008016DA" w:rsidRDefault="00A14542" w:rsidP="008016DA">
      <w:pPr>
        <w:pStyle w:val="Heading2"/>
        <w:spacing w:before="120" w:after="120" w:line="240" w:lineRule="auto"/>
        <w:ind w:firstLine="720"/>
        <w:jc w:val="both"/>
        <w:rPr>
          <w:rFonts w:ascii="Times New Roman" w:hAnsi="Times New Roman"/>
          <w:bCs/>
          <w:sz w:val="26"/>
          <w:szCs w:val="26"/>
          <w:lang w:val="vi-VN"/>
        </w:rPr>
      </w:pPr>
      <w:bookmarkStart w:id="5" w:name="_Toc63063813"/>
      <w:r w:rsidRPr="00A14542">
        <w:rPr>
          <w:rFonts w:ascii="Times New Roman" w:hAnsi="Times New Roman"/>
          <w:bCs/>
          <w:sz w:val="26"/>
          <w:szCs w:val="26"/>
          <w:lang w:val="vi-VN"/>
        </w:rPr>
        <w:t>Điều 2. Nguyên tắc hoạt động của Ban kiểm soát</w:t>
      </w:r>
      <w:bookmarkEnd w:id="5"/>
    </w:p>
    <w:p w14:paraId="3F2F7B68" w14:textId="77777777" w:rsidR="00A14542" w:rsidRPr="00A14542" w:rsidRDefault="00A14542" w:rsidP="006E0C15">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Ban kiểm soát làm việc theo nguyên tắc tập thể. Các thành viên của Ban kiểm soát chịu trách nhiệm cá nhân về phần việc của mình và cùng chịu trách nhiệm trước Đại hội đồng cổ đông, trước pháp luật về các công việc, quyết định của Ban Kiểm soát.</w:t>
      </w:r>
    </w:p>
    <w:p w14:paraId="1B9E0D8A" w14:textId="77777777" w:rsidR="00A14542" w:rsidRPr="008016DA" w:rsidRDefault="00A14542" w:rsidP="008016DA">
      <w:pPr>
        <w:pStyle w:val="Heading1"/>
        <w:spacing w:before="100" w:beforeAutospacing="1" w:after="100" w:afterAutospacing="1" w:line="240" w:lineRule="auto"/>
        <w:rPr>
          <w:rFonts w:ascii="Times New Roman" w:hAnsi="Times New Roman"/>
          <w:bCs/>
          <w:sz w:val="26"/>
          <w:szCs w:val="26"/>
          <w:lang w:val="vi-VN"/>
        </w:rPr>
      </w:pPr>
      <w:r w:rsidRPr="00A14542">
        <w:rPr>
          <w:rFonts w:ascii="Times New Roman" w:hAnsi="Times New Roman"/>
          <w:b w:val="0"/>
          <w:bCs/>
          <w:sz w:val="26"/>
          <w:szCs w:val="26"/>
          <w:lang w:val="vi-VN"/>
        </w:rPr>
        <w:br w:type="page"/>
      </w:r>
      <w:bookmarkStart w:id="6" w:name="_Toc63063814"/>
      <w:r w:rsidRPr="00A14542">
        <w:rPr>
          <w:rFonts w:ascii="Times New Roman" w:hAnsi="Times New Roman"/>
          <w:bCs/>
          <w:sz w:val="26"/>
          <w:szCs w:val="26"/>
          <w:lang w:val="vi-VN"/>
        </w:rPr>
        <w:lastRenderedPageBreak/>
        <w:t>Chương II</w:t>
      </w:r>
      <w:r w:rsidRPr="008016DA">
        <w:rPr>
          <w:rFonts w:ascii="Times New Roman" w:hAnsi="Times New Roman"/>
          <w:bCs/>
          <w:sz w:val="26"/>
          <w:szCs w:val="26"/>
          <w:lang w:val="vi-VN"/>
        </w:rPr>
        <w:t xml:space="preserve">. </w:t>
      </w:r>
      <w:r w:rsidRPr="00A14542">
        <w:rPr>
          <w:rFonts w:ascii="Times New Roman" w:hAnsi="Times New Roman"/>
          <w:bCs/>
          <w:sz w:val="26"/>
          <w:szCs w:val="26"/>
          <w:lang w:val="vi-VN"/>
        </w:rPr>
        <w:t>THÀNH VIÊN BAN KIỂM SOÁT (KIỂM SOÁT VIÊN)</w:t>
      </w:r>
      <w:bookmarkEnd w:id="6"/>
    </w:p>
    <w:p w14:paraId="197A28EC" w14:textId="77777777" w:rsidR="00A14542" w:rsidRPr="008016DA" w:rsidRDefault="00A14542" w:rsidP="008016DA">
      <w:pPr>
        <w:pStyle w:val="Heading2"/>
        <w:spacing w:before="120" w:after="120" w:line="240" w:lineRule="auto"/>
        <w:ind w:firstLine="720"/>
        <w:jc w:val="both"/>
        <w:rPr>
          <w:rFonts w:ascii="Times New Roman" w:hAnsi="Times New Roman"/>
          <w:bCs/>
          <w:sz w:val="26"/>
          <w:szCs w:val="26"/>
          <w:lang w:val="vi-VN"/>
        </w:rPr>
      </w:pPr>
      <w:bookmarkStart w:id="7" w:name="_Toc63063815"/>
      <w:r w:rsidRPr="00A14542">
        <w:rPr>
          <w:rFonts w:ascii="Times New Roman" w:hAnsi="Times New Roman"/>
          <w:bCs/>
          <w:sz w:val="26"/>
          <w:szCs w:val="26"/>
          <w:lang w:val="vi-VN"/>
        </w:rPr>
        <w:t>Điều 3. Quyền, nghĩa vụ và trách nhiệm của thành viên Ban Kiểm soát</w:t>
      </w:r>
      <w:bookmarkEnd w:id="7"/>
    </w:p>
    <w:p w14:paraId="7E80ABA4"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Tuân thủ đúng pháp luật, Điều lệ công ty, nghị quyết Đại hội đồng cổ đông và đạo đức nghề nghiệp trong thực hiện quyền và nghĩa vụ được giao.</w:t>
      </w:r>
    </w:p>
    <w:p w14:paraId="29459E7A"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Thực hiện quyền và nghĩa vụ được giao một cách trung thực, cẩn trọng, tốt nhất nhằm bảo đảm lợi ích hợp pháp tối đa của Công ty.</w:t>
      </w:r>
    </w:p>
    <w:p w14:paraId="6EDD775F"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14:paraId="41397B89"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4. Nghĩa vụ khác theo quy định của Luật Doanh nghiệp và Điều lệ công ty.</w:t>
      </w:r>
    </w:p>
    <w:p w14:paraId="554512B5"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5. Trường hợp vi phạm quy định tại các khoản 1, 2, 3 và 4 Điều này mà gây thiệt hại cho Công ty hoặc người khác thì thành viên Ban kiểm soát phải chịu trách nhiệm cá nhân hoặc liên đới bồi thường thiệt hại đó. Thu nhập và lợi ích khác mà thành viên Ban Kiểm soát có được do vi phạm phải hoàn trả cho Công ty.</w:t>
      </w:r>
    </w:p>
    <w:p w14:paraId="55EB7EB9"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6. Trường hợp phát hiện có thành viên Ban kiểm soát vi phạm trong thực hiện quyền và nghĩa vụ được giao thì phải thông báo bằng văn bản đến Ban kiểm soát, yêu cầu người có hành vi vi phạm chấm dứt hành vi vi phạm và khắc phục hậu quả.</w:t>
      </w:r>
    </w:p>
    <w:p w14:paraId="4669584C" w14:textId="77777777" w:rsidR="00A14542" w:rsidRPr="008016DA" w:rsidRDefault="00A14542" w:rsidP="008016DA">
      <w:pPr>
        <w:pStyle w:val="Heading2"/>
        <w:spacing w:before="120" w:after="120" w:line="240" w:lineRule="auto"/>
        <w:ind w:firstLine="720"/>
        <w:jc w:val="both"/>
        <w:rPr>
          <w:rFonts w:ascii="Times New Roman" w:hAnsi="Times New Roman"/>
          <w:bCs/>
          <w:sz w:val="26"/>
          <w:szCs w:val="26"/>
          <w:lang w:val="vi-VN"/>
        </w:rPr>
      </w:pPr>
      <w:bookmarkStart w:id="8" w:name="_Toc63063816"/>
      <w:r w:rsidRPr="00A14542">
        <w:rPr>
          <w:rFonts w:ascii="Times New Roman" w:hAnsi="Times New Roman"/>
          <w:bCs/>
          <w:sz w:val="26"/>
          <w:szCs w:val="26"/>
          <w:lang w:val="vi-VN"/>
        </w:rPr>
        <w:t>Điều 4. Nhiệm kỳ và số lượng thành viên Ban kiểm soát</w:t>
      </w:r>
      <w:bookmarkEnd w:id="8"/>
    </w:p>
    <w:p w14:paraId="526D3453" w14:textId="35156973"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Ban kiểm soát</w:t>
      </w:r>
      <w:r w:rsidR="00434DD2">
        <w:rPr>
          <w:rFonts w:ascii="Times New Roman" w:hAnsi="Times New Roman"/>
          <w:sz w:val="26"/>
          <w:szCs w:val="26"/>
        </w:rPr>
        <w:t xml:space="preserve"> </w:t>
      </w:r>
      <w:r w:rsidRPr="00A14542">
        <w:rPr>
          <w:rFonts w:ascii="Times New Roman" w:hAnsi="Times New Roman"/>
          <w:sz w:val="26"/>
          <w:szCs w:val="26"/>
          <w:lang w:val="vi-VN"/>
        </w:rPr>
        <w:t xml:space="preserve"> có </w:t>
      </w:r>
      <w:r w:rsidR="009D6DE8">
        <w:rPr>
          <w:rFonts w:ascii="Times New Roman" w:hAnsi="Times New Roman"/>
          <w:sz w:val="26"/>
          <w:szCs w:val="26"/>
        </w:rPr>
        <w:t xml:space="preserve">03 </w:t>
      </w:r>
      <w:r w:rsidRPr="00A14542">
        <w:rPr>
          <w:rFonts w:ascii="Times New Roman" w:hAnsi="Times New Roman"/>
          <w:sz w:val="26"/>
          <w:szCs w:val="26"/>
          <w:lang w:val="vi-VN"/>
        </w:rPr>
        <w:t>thành viên, nhiệm kỳ của thành viên Ban Kiểm soát không quá 05 năm và có thể được bầu lại với số nhiệm kỳ không hạn chế.</w:t>
      </w:r>
    </w:p>
    <w:p w14:paraId="427D3064"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Thành viên Ban kiểm soát không nhất thiết phải là cổ đông của Công ty.</w:t>
      </w:r>
    </w:p>
    <w:p w14:paraId="57B636CE"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Ban kiểm soát phải có hơn một nửa số thành viên thường trú ở Việt Nam.</w:t>
      </w:r>
    </w:p>
    <w:p w14:paraId="04616BCF"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4. Trường hợp thành viên Ban Kiểm soát có cùng thời điểm kết thúc nhiệm kỳ mà thành viên Ban kiểm soát nhiệm kỳ mới chưa được bầu thì thành viên Ban kiểm soát đã hết nhiệm kỳ vẫn tiếp tục thực hiện quyền và nghĩa vụ cho đến khi thành viên Ban kiểm soát nhiệm kỳ mới được bầu và nhận nhiệm vụ.</w:t>
      </w:r>
    </w:p>
    <w:p w14:paraId="2871980D" w14:textId="77777777" w:rsidR="00A14542" w:rsidRPr="008016DA" w:rsidRDefault="00A14542" w:rsidP="008016DA">
      <w:pPr>
        <w:pStyle w:val="Heading2"/>
        <w:spacing w:before="120" w:after="120" w:line="240" w:lineRule="auto"/>
        <w:ind w:firstLine="720"/>
        <w:jc w:val="both"/>
        <w:rPr>
          <w:rFonts w:ascii="Times New Roman" w:hAnsi="Times New Roman"/>
          <w:bCs/>
          <w:sz w:val="26"/>
          <w:szCs w:val="26"/>
          <w:lang w:val="vi-VN"/>
        </w:rPr>
      </w:pPr>
      <w:bookmarkStart w:id="9" w:name="_Toc63063817"/>
      <w:r w:rsidRPr="00A14542">
        <w:rPr>
          <w:rFonts w:ascii="Times New Roman" w:hAnsi="Times New Roman"/>
          <w:bCs/>
          <w:sz w:val="26"/>
          <w:szCs w:val="26"/>
          <w:lang w:val="vi-VN"/>
        </w:rPr>
        <w:t>Điều 5. Tiêu chuẩn và điều kiện thành viên Ban kiểm soát</w:t>
      </w:r>
      <w:bookmarkEnd w:id="9"/>
    </w:p>
    <w:p w14:paraId="28E2F8E0"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Thành viên Ban kiểm soát phải đáp ứng các tiêu chuẩn và điều kiện sau đây:</w:t>
      </w:r>
    </w:p>
    <w:p w14:paraId="26726E29"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Không thuộc đối tượng theo quy định tại khoản 2 Điều 17 của Luật doanh nghiệp;</w:t>
      </w:r>
    </w:p>
    <w:p w14:paraId="0EF8EAFF"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Được đào tạo một trong các chuyên ngành về kinh tế, tài chính, kế toán, kiểm toán, luật, quản trị kinh doanh hoặc chuyên ngành phù hợp với hoạt động kinh doanh của Công ty;</w:t>
      </w:r>
    </w:p>
    <w:p w14:paraId="7E5BF2C7" w14:textId="3DC4253F"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c) Không phải là người có quan hệ gia đình của thành viên Hội đồng quản trị, </w:t>
      </w:r>
      <w:r w:rsidR="00972EFE">
        <w:rPr>
          <w:rFonts w:ascii="Times New Roman" w:hAnsi="Times New Roman"/>
          <w:sz w:val="26"/>
          <w:szCs w:val="26"/>
          <w:lang w:val="vi-VN"/>
        </w:rPr>
        <w:t>Tổng Giám đốc</w:t>
      </w:r>
      <w:r w:rsidRPr="00A14542">
        <w:rPr>
          <w:rFonts w:ascii="Times New Roman" w:hAnsi="Times New Roman"/>
          <w:sz w:val="26"/>
          <w:szCs w:val="26"/>
          <w:lang w:val="vi-VN"/>
        </w:rPr>
        <w:t xml:space="preserve"> và người quản lý khác;</w:t>
      </w:r>
    </w:p>
    <w:p w14:paraId="287DBAB3" w14:textId="1772657D" w:rsidR="00A14542" w:rsidRPr="001E5FF6" w:rsidRDefault="00A14542" w:rsidP="009D6DE8">
      <w:pPr>
        <w:spacing w:before="120" w:after="120"/>
        <w:ind w:firstLine="720"/>
        <w:jc w:val="both"/>
        <w:rPr>
          <w:rFonts w:ascii="Times New Roman" w:hAnsi="Times New Roman"/>
          <w:i/>
          <w:iCs/>
          <w:sz w:val="26"/>
          <w:szCs w:val="26"/>
        </w:rPr>
      </w:pPr>
      <w:r w:rsidRPr="00A14542">
        <w:rPr>
          <w:rFonts w:ascii="Times New Roman" w:hAnsi="Times New Roman"/>
          <w:sz w:val="26"/>
          <w:szCs w:val="26"/>
          <w:lang w:val="vi-VN"/>
        </w:rPr>
        <w:t>d) Không phải là người quản lý Công ty, không nhất thiết phải là cổ đông hoặc người lao động của Công ty</w:t>
      </w:r>
      <w:r w:rsidR="001E5FF6">
        <w:rPr>
          <w:rFonts w:ascii="Times New Roman" w:hAnsi="Times New Roman"/>
          <w:sz w:val="26"/>
          <w:szCs w:val="26"/>
        </w:rPr>
        <w:t>.</w:t>
      </w:r>
      <w:r w:rsidR="00113294" w:rsidRPr="001E5FF6">
        <w:rPr>
          <w:rFonts w:ascii="Times New Roman" w:hAnsi="Times New Roman"/>
          <w:i/>
          <w:iCs/>
          <w:sz w:val="26"/>
          <w:szCs w:val="26"/>
        </w:rPr>
        <w:t xml:space="preserve"> </w:t>
      </w:r>
      <w:r w:rsidR="00F81693" w:rsidRPr="001E5FF6">
        <w:rPr>
          <w:rFonts w:ascii="Times New Roman" w:hAnsi="Times New Roman"/>
          <w:i/>
          <w:iCs/>
          <w:sz w:val="26"/>
          <w:szCs w:val="26"/>
          <w:lang w:val="vi-VN"/>
        </w:rPr>
        <w:t>(</w:t>
      </w:r>
      <w:r w:rsidRPr="001E5FF6">
        <w:rPr>
          <w:rFonts w:ascii="Times New Roman" w:hAnsi="Times New Roman"/>
          <w:i/>
          <w:iCs/>
          <w:color w:val="FF0000"/>
          <w:sz w:val="26"/>
          <w:szCs w:val="26"/>
          <w:lang w:val="vi-VN"/>
        </w:rPr>
        <w:t>trừ trường hợp Điều lệ công ty có quy định khác</w:t>
      </w:r>
      <w:r w:rsidR="00F81693" w:rsidRPr="001E5FF6">
        <w:rPr>
          <w:rFonts w:ascii="Times New Roman" w:hAnsi="Times New Roman"/>
          <w:i/>
          <w:iCs/>
          <w:color w:val="FF0000"/>
          <w:sz w:val="26"/>
          <w:szCs w:val="26"/>
          <w:lang w:val="vi-VN"/>
        </w:rPr>
        <w:t>)</w:t>
      </w:r>
      <w:r w:rsidRPr="001E5FF6">
        <w:rPr>
          <w:rFonts w:ascii="Times New Roman" w:hAnsi="Times New Roman"/>
          <w:i/>
          <w:iCs/>
          <w:color w:val="FF0000"/>
          <w:sz w:val="26"/>
          <w:szCs w:val="26"/>
          <w:lang w:val="vi-VN"/>
        </w:rPr>
        <w:t>;</w:t>
      </w:r>
    </w:p>
    <w:p w14:paraId="7A7028FC" w14:textId="77777777" w:rsidR="00A14542" w:rsidRPr="00A14542" w:rsidRDefault="00A14542" w:rsidP="001B3B8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đ) Không được làm việc trong bộ phận kế toán, tài chính của Công ty;</w:t>
      </w:r>
    </w:p>
    <w:p w14:paraId="3BE14216"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lastRenderedPageBreak/>
        <w:t>e) Không được là thành viên hay nhân viên của tổ chức kiểm toán được chấp thuận thực hiện kiểm toán các báo cáo tài chính của Công ty trong 03 năm liền trước đó;</w:t>
      </w:r>
    </w:p>
    <w:p w14:paraId="4BB10741" w14:textId="1156CE3F"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g) Tiêu chuẩn và điều kiện khác theo quy định khác của pháp luật có liên quan và Điều lệ công ty.</w:t>
      </w:r>
    </w:p>
    <w:p w14:paraId="61702A78"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Ngoài các tiêu chuẩn, điều kiện quy định tại khoản 1 Điều này, thành viên Ban kiểm soát công ty đại chúng theo quy định tại điểm b khoản 1 Điều 88 của Luật Doanh nghiệp không được là người có quan hệ gia đình của người quản lý doanh nghiệp của Công ty và công ty mẹ; người đại diện phần vốn của doanh nghiệp, người đại diện phần vốn nhà nước tại công ty mẹ và tại Công ty.</w:t>
      </w:r>
    </w:p>
    <w:p w14:paraId="271A1FFA"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0" w:name="_Toc63063818"/>
      <w:r w:rsidRPr="00A14542">
        <w:rPr>
          <w:rFonts w:ascii="Times New Roman" w:hAnsi="Times New Roman"/>
          <w:bCs/>
          <w:sz w:val="26"/>
          <w:szCs w:val="26"/>
          <w:lang w:val="vi-VN"/>
        </w:rPr>
        <w:t>Điều 6. Trưởng Ban kiểm soát</w:t>
      </w:r>
      <w:bookmarkEnd w:id="10"/>
    </w:p>
    <w:p w14:paraId="30498041" w14:textId="223FA200"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p>
    <w:p w14:paraId="0ECA0D91"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Trưởng Ban kiểm soát do Ban kiểm soát bầu trong số các thành viên Ban kiểm soát; việc bầu, miễn nhiệm, bãi nhiệm theo nguyên tắc đa số.</w:t>
      </w:r>
    </w:p>
    <w:p w14:paraId="78771FE1" w14:textId="77777777"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Quyền và nghĩa vụ của Trưởng Ban kiểm soát do Điều lệ công ty quy định.</w:t>
      </w:r>
    </w:p>
    <w:p w14:paraId="0D0F0163"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1" w:name="_Toc63063819"/>
      <w:r w:rsidRPr="00A14542">
        <w:rPr>
          <w:rFonts w:ascii="Times New Roman" w:hAnsi="Times New Roman"/>
          <w:bCs/>
          <w:sz w:val="26"/>
          <w:szCs w:val="26"/>
          <w:lang w:val="vi-VN"/>
        </w:rPr>
        <w:t>Điều 7. Đề cử, ứng cử thành viên Ban kiểm soát</w:t>
      </w:r>
      <w:bookmarkEnd w:id="11"/>
    </w:p>
    <w:p w14:paraId="13B4F62E" w14:textId="050B0379" w:rsidR="00A14542" w:rsidRPr="00A14542" w:rsidRDefault="00A14542" w:rsidP="009D6DE8">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1. Cổ đông hoặc nhóm cổ đông sở hữu từ </w:t>
      </w:r>
      <w:r w:rsidR="009D6DE8">
        <w:rPr>
          <w:rFonts w:ascii="Times New Roman" w:hAnsi="Times New Roman"/>
          <w:sz w:val="26"/>
          <w:szCs w:val="26"/>
        </w:rPr>
        <w:t>(</w:t>
      </w:r>
      <w:r w:rsidRPr="00A14542">
        <w:rPr>
          <w:rFonts w:ascii="Times New Roman" w:hAnsi="Times New Roman"/>
          <w:sz w:val="26"/>
          <w:szCs w:val="26"/>
          <w:lang w:val="vi-VN"/>
        </w:rPr>
        <w:t>10%</w:t>
      </w:r>
      <w:r w:rsidR="009D6DE8">
        <w:rPr>
          <w:rFonts w:ascii="Times New Roman" w:hAnsi="Times New Roman"/>
          <w:sz w:val="26"/>
          <w:szCs w:val="26"/>
        </w:rPr>
        <w:t>)</w:t>
      </w:r>
      <w:r w:rsidRPr="00A14542">
        <w:rPr>
          <w:rFonts w:ascii="Times New Roman" w:hAnsi="Times New Roman"/>
          <w:sz w:val="26"/>
          <w:szCs w:val="26"/>
          <w:lang w:val="vi-VN"/>
        </w:rPr>
        <w:t xml:space="preserve"> tổng số cổ phần phổ thông trở lên có quyền đề cử người vào Ban kiểm soát.</w:t>
      </w:r>
      <w:r w:rsidR="00F81693">
        <w:rPr>
          <w:rFonts w:ascii="Times New Roman" w:hAnsi="Times New Roman"/>
          <w:sz w:val="26"/>
          <w:szCs w:val="26"/>
        </w:rPr>
        <w:t xml:space="preserve"> V</w:t>
      </w:r>
      <w:r w:rsidRPr="00A14542">
        <w:rPr>
          <w:rFonts w:ascii="Times New Roman" w:hAnsi="Times New Roman"/>
          <w:sz w:val="26"/>
          <w:szCs w:val="26"/>
          <w:lang w:val="vi-VN"/>
        </w:rPr>
        <w:t>iệc đề cử người vào Ban Kiểm soát thực hiện như sau:</w:t>
      </w:r>
    </w:p>
    <w:p w14:paraId="2054F391" w14:textId="77777777" w:rsidR="00A14542" w:rsidRPr="00A14542" w:rsidRDefault="00A14542" w:rsidP="00F8169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Các cổ đông phổ thông hợp thành nhóm để đề cử người vào Ban kiểm soát phải thông báo về việc hợp nhóm cho các cổ đông dự họp biết trước khi khai mạc Đại hội đồng cổ đông;</w:t>
      </w:r>
    </w:p>
    <w:p w14:paraId="7610C5A2" w14:textId="77777777" w:rsidR="00A14542" w:rsidRPr="00A14542" w:rsidRDefault="00A14542" w:rsidP="00F8169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14:paraId="7C7ACE63" w14:textId="77777777" w:rsidR="00A14542" w:rsidRPr="00A14542" w:rsidRDefault="00A14542" w:rsidP="00F8169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Trường hợp số lượng ứng cử viên Ban kiểm soát thông qua đề cử và ứng cử vẫn không đủ số lượng cần thiết theo quy định tại khoản 5 Điều 115 Luật Doanh nghiệp,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p>
    <w:p w14:paraId="0E4C9398"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2" w:name="_Toc63063820"/>
      <w:r w:rsidRPr="00A14542">
        <w:rPr>
          <w:rFonts w:ascii="Times New Roman" w:hAnsi="Times New Roman"/>
          <w:bCs/>
          <w:sz w:val="26"/>
          <w:szCs w:val="26"/>
          <w:lang w:val="vi-VN"/>
        </w:rPr>
        <w:t>Điều 8. Cách thức bầu, miễn nhiệm, bãi nhiệm thành viên Ban kiểm soát</w:t>
      </w:r>
      <w:bookmarkEnd w:id="12"/>
    </w:p>
    <w:p w14:paraId="2AC6E9CA" w14:textId="77777777" w:rsidR="00A14542" w:rsidRPr="00A14542" w:rsidRDefault="00A14542" w:rsidP="00F8169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Việc bầu, miễn nhiệm, bãi nhiệm thành viên Ban kiểm soát thuộc thẩm quyền của Đại hội đồng cổ đông.</w:t>
      </w:r>
    </w:p>
    <w:p w14:paraId="2C03AD5F" w14:textId="48FB8025" w:rsidR="00A14542" w:rsidRPr="00A14542" w:rsidRDefault="00A14542" w:rsidP="00F8169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lastRenderedPageBreak/>
        <w:t>2.</w:t>
      </w:r>
      <w:r w:rsidR="00F81693">
        <w:rPr>
          <w:rFonts w:ascii="Times New Roman" w:hAnsi="Times New Roman"/>
          <w:sz w:val="26"/>
          <w:szCs w:val="26"/>
        </w:rPr>
        <w:t xml:space="preserve"> V</w:t>
      </w:r>
      <w:r w:rsidRPr="00A14542">
        <w:rPr>
          <w:rFonts w:ascii="Times New Roman" w:hAnsi="Times New Roman"/>
          <w:sz w:val="26"/>
          <w:szCs w:val="26"/>
          <w:lang w:val="vi-VN"/>
        </w:rPr>
        <w:t>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 Người trúng cử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quy định tại quy chế bầu cử hoặc Điều lệ công ty.</w:t>
      </w:r>
    </w:p>
    <w:p w14:paraId="241ED7D3"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3" w:name="_Toc63063821"/>
      <w:r w:rsidRPr="00A14542">
        <w:rPr>
          <w:rFonts w:ascii="Times New Roman" w:hAnsi="Times New Roman"/>
          <w:bCs/>
          <w:sz w:val="26"/>
          <w:szCs w:val="26"/>
          <w:lang w:val="vi-VN"/>
        </w:rPr>
        <w:t>Điều 9. Các trường hợp miễn nhiệm, bãi nhiệm thành viên Ban kiểm soát</w:t>
      </w:r>
      <w:bookmarkEnd w:id="13"/>
    </w:p>
    <w:p w14:paraId="4E4A89FA"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Đại hội đồng cổ đông miễn nhiệm thành viên Ban Kiểm soát trong trường hợp sau đây:</w:t>
      </w:r>
    </w:p>
    <w:p w14:paraId="1C9C0ADF"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Không còn đủ tiêu chuẩn và điều kiện làm thành viên Ban Kiểm soát theo quy định tại Điều 169 của Luật Doanh nghiệp;</w:t>
      </w:r>
    </w:p>
    <w:p w14:paraId="2959D8B1"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Có đơn từ chức và được chấp thuận;</w:t>
      </w:r>
    </w:p>
    <w:p w14:paraId="76DAC34F"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 Trường hợp khác do Điều lệ công ty quy định.</w:t>
      </w:r>
    </w:p>
    <w:p w14:paraId="418392B4"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Đại hội đồng cổ đông bãi nhiệm thành viên Ban kiểm soát trong trường hợp sau đây:</w:t>
      </w:r>
    </w:p>
    <w:p w14:paraId="6F9FD788"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Không hoàn thành nhiệm vụ, công việc được phân công;</w:t>
      </w:r>
    </w:p>
    <w:p w14:paraId="621C7BEF"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Không thực hiện quyền và nghĩa vụ của mình trong 06 tháng liên tục, trừ trường hợp bất khả kháng;</w:t>
      </w:r>
    </w:p>
    <w:p w14:paraId="79CB5FA8"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 Vi phạm nhiều lần, vi phạm nghiêm trọng nghĩa vụ của thành viên Ban kiểm soát theo quy định của Luật Doanh nghiệp và Điều lệ công ty;</w:t>
      </w:r>
    </w:p>
    <w:p w14:paraId="0A219616"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d) Trường hợp khác theo nghị quyết Đại hội đồng cổ đông.</w:t>
      </w:r>
    </w:p>
    <w:p w14:paraId="45878CC1"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4" w:name="_Toc63063822"/>
      <w:r w:rsidRPr="00A14542">
        <w:rPr>
          <w:rFonts w:ascii="Times New Roman" w:hAnsi="Times New Roman"/>
          <w:bCs/>
          <w:sz w:val="26"/>
          <w:szCs w:val="26"/>
          <w:lang w:val="vi-VN"/>
        </w:rPr>
        <w:t>Điều 10. Thông báo về bầu, miễn nhiệm, bãi nhiệm thành viên Ban kiểm soát</w:t>
      </w:r>
      <w:bookmarkEnd w:id="14"/>
    </w:p>
    <w:p w14:paraId="7C2F9BE1"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Trường hợp đã xác định được ứng cử viên Ban kiểm soát,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Ban kiểm soát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Ban kiểm soát. Thông tin liên quan đến ứng cử viên Ban Kiểm soát được công bố bao gồm:</w:t>
      </w:r>
    </w:p>
    <w:p w14:paraId="497C09CA"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Họ tên, ngày, tháng, năm sinh;</w:t>
      </w:r>
    </w:p>
    <w:p w14:paraId="36905862"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Trình độ chuyên môn;</w:t>
      </w:r>
    </w:p>
    <w:p w14:paraId="5A9B84D0"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 Quá trình công tác;</w:t>
      </w:r>
    </w:p>
    <w:p w14:paraId="1B42F7E8"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d) Các chức danh quản lý khác;</w:t>
      </w:r>
    </w:p>
    <w:p w14:paraId="732D38AC"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đ) Lợi ích có liên quan tới Công ty và các bên có liên quan của Công ty;</w:t>
      </w:r>
    </w:p>
    <w:p w14:paraId="28E423EF"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lastRenderedPageBreak/>
        <w:t>e) Các thông tin khác (nếu có) theo quy định tại Điều lệ công ty;</w:t>
      </w:r>
    </w:p>
    <w:p w14:paraId="53434EA1" w14:textId="77777777" w:rsidR="00A14542" w:rsidRPr="00A14542" w:rsidRDefault="00A14542" w:rsidP="00B311BA">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g) Công ty phải có trách nhiệm công bố thông tin về các công ty mà ứng cử viên đang nắm giữ các chức danh quản lý và các lợi ích có liên quan tới Công ty của ứng cử viên Ban kiểm soát (nếu có).</w:t>
      </w:r>
    </w:p>
    <w:p w14:paraId="54C66B26" w14:textId="77777777" w:rsidR="007C222B" w:rsidRDefault="00A14542" w:rsidP="007C222B">
      <w:pPr>
        <w:spacing w:before="120" w:after="120"/>
        <w:ind w:firstLine="720"/>
        <w:jc w:val="both"/>
        <w:rPr>
          <w:rFonts w:ascii="Times New Roman" w:hAnsi="Times New Roman"/>
          <w:sz w:val="26"/>
          <w:szCs w:val="26"/>
          <w:lang w:val="vi-VN"/>
        </w:rPr>
      </w:pPr>
      <w:r w:rsidRPr="00A14542">
        <w:rPr>
          <w:rFonts w:ascii="Times New Roman" w:hAnsi="Times New Roman"/>
          <w:sz w:val="26"/>
          <w:szCs w:val="26"/>
          <w:lang w:val="vi-VN"/>
        </w:rPr>
        <w:t>2. Việc thông báo về kết quả bầu, miễn nhiệm, bãi nhiệm thành viên Ban kiểm soát thực hiện theo các quy định hướng dẫn về công bố thông tin.</w:t>
      </w:r>
    </w:p>
    <w:p w14:paraId="3ACFAD1F" w14:textId="397B9315" w:rsidR="00A14542" w:rsidRPr="007C222B" w:rsidRDefault="00A14542" w:rsidP="007C222B">
      <w:pPr>
        <w:pStyle w:val="Heading1"/>
        <w:spacing w:before="100" w:beforeAutospacing="1" w:after="100" w:afterAutospacing="1" w:line="240" w:lineRule="auto"/>
        <w:rPr>
          <w:rFonts w:ascii="Times New Roman" w:hAnsi="Times New Roman"/>
          <w:bCs/>
          <w:sz w:val="26"/>
          <w:szCs w:val="26"/>
          <w:lang w:val="vi-VN"/>
        </w:rPr>
      </w:pPr>
      <w:bookmarkStart w:id="15" w:name="_Toc63063823"/>
      <w:r w:rsidRPr="00A14542">
        <w:rPr>
          <w:rFonts w:ascii="Times New Roman" w:hAnsi="Times New Roman"/>
          <w:bCs/>
          <w:sz w:val="26"/>
          <w:szCs w:val="26"/>
          <w:lang w:val="vi-VN"/>
        </w:rPr>
        <w:t>Chư</w:t>
      </w:r>
      <w:r w:rsidRPr="007C222B">
        <w:rPr>
          <w:rFonts w:ascii="Times New Roman" w:hAnsi="Times New Roman"/>
          <w:bCs/>
          <w:sz w:val="26"/>
          <w:szCs w:val="26"/>
          <w:lang w:val="vi-VN"/>
        </w:rPr>
        <w:t>ơn</w:t>
      </w:r>
      <w:r w:rsidRPr="00A14542">
        <w:rPr>
          <w:rFonts w:ascii="Times New Roman" w:hAnsi="Times New Roman"/>
          <w:bCs/>
          <w:sz w:val="26"/>
          <w:szCs w:val="26"/>
          <w:lang w:val="vi-VN"/>
        </w:rPr>
        <w:t>g III</w:t>
      </w:r>
      <w:r w:rsidRPr="007C222B">
        <w:rPr>
          <w:rFonts w:ascii="Times New Roman" w:hAnsi="Times New Roman"/>
          <w:bCs/>
          <w:sz w:val="26"/>
          <w:szCs w:val="26"/>
          <w:lang w:val="vi-VN"/>
        </w:rPr>
        <w:t xml:space="preserve">. </w:t>
      </w:r>
      <w:r w:rsidRPr="00A14542">
        <w:rPr>
          <w:rFonts w:ascii="Times New Roman" w:hAnsi="Times New Roman"/>
          <w:bCs/>
          <w:sz w:val="26"/>
          <w:szCs w:val="26"/>
          <w:lang w:val="vi-VN"/>
        </w:rPr>
        <w:t>BAN KIỂM SOÁT</w:t>
      </w:r>
      <w:bookmarkEnd w:id="15"/>
    </w:p>
    <w:p w14:paraId="4C31606B"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6" w:name="_Toc63063824"/>
      <w:r w:rsidRPr="00A14542">
        <w:rPr>
          <w:rFonts w:ascii="Times New Roman" w:hAnsi="Times New Roman"/>
          <w:bCs/>
          <w:sz w:val="26"/>
          <w:szCs w:val="26"/>
          <w:lang w:val="vi-VN"/>
        </w:rPr>
        <w:t>Điều 11. Quyền, nghĩa vụ và trách nhiệm của Ban kiểm soát</w:t>
      </w:r>
      <w:bookmarkEnd w:id="16"/>
    </w:p>
    <w:p w14:paraId="1D4CC0C4"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Ban Kiểm soát thực hiện giám sát Hội đồng quản trị, Giám đốc hoặc Tổng Giám đốc trong việc quản lý và điều hành Công ty.</w:t>
      </w:r>
    </w:p>
    <w:p w14:paraId="248BD527"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14:paraId="237D0A9E"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14:paraId="0F0D13E3"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4. Rà soát, kiểm tra và đánh giá hiệu lực và hiệu quả của hệ thống kiểm soát nội bộ, kiểm toán nội bộ, quản lý rủi ro và cảnh báo sớm của Công ty.</w:t>
      </w:r>
    </w:p>
    <w:p w14:paraId="03C09FB2"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5. Xem xét sổ kế toán, ghi chép kế toán và các tài liệu khác của Công ty, công việc quản lý, điều hành hoạt động của Công ty khi xét thấy cần thiết hoặc theo nghị quyết Đại hội đồng cổ đông hoặc theo yêu cầu của cổ đông hoặc nhóm cổ đông quy định tại khoản 2 Điều 115 Luật Doanh nghiệp.</w:t>
      </w:r>
    </w:p>
    <w:p w14:paraId="0FBB13EF"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6. Khi có yêu cầu của cổ đông hoặc nhóm cổ đông quy định tại khoản 2 Điều 115 Luật Doanh nghiệp,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14:paraId="16F86802"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7. Kiến nghị Hội đồng quản trị hoặc Đại hội đồng cổ đông biện pháp sửa đổi, bổ sung, cải tiến cơ cấu tổ chức quản lý, giám sát và điều hành hoạt động kinh doanh của Công ty.</w:t>
      </w:r>
    </w:p>
    <w:p w14:paraId="52BAC056"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8. Khi phát hiện có thành viên Hội đồng quản trị, Giám đốc hoặc Tổng Giám đốc vi phạm quy định tại Điều 165 Luật doanh nghiệp phải thông báo ngay bằng văn bản cho Hội đồng quản trị, yêu cầu người có hành vi vi phạm chấm dứt hành vi vi phạm và có giải pháp khắc phục hậu quả.</w:t>
      </w:r>
    </w:p>
    <w:p w14:paraId="61717224"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lastRenderedPageBreak/>
        <w:t>9. Tham dự và tham gia thảo luận tại các cuộc họp Đại hội đồng cổ đông, Hội đồng quản trị và các cuộc họp khác của Công ty.</w:t>
      </w:r>
    </w:p>
    <w:p w14:paraId="5834B32E"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10. Sử dụng tư vấn độc lập, bộ phận kiểm toán nội bộ của Công ty để thực hiện nhiệm vụ được giao.</w:t>
      </w:r>
    </w:p>
    <w:p w14:paraId="78CADF52"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11. Ban kiểm soát có thể tham khảo ý kiến của Hội đồng quản trị trước khi trình báo cáo, kết luận và kiến nghị lên Đại hội đồng cổ đông.</w:t>
      </w:r>
    </w:p>
    <w:p w14:paraId="19E65769"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12. Kiểm tra từng vấn đề cụ thể liên quan đến quản lý, điều hành hoạt động của Công ty theo đề nghị của cổ đông.</w:t>
      </w:r>
    </w:p>
    <w:p w14:paraId="34B40C1F"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13. Yêu cầu Hội đồng quản trị phải triệu tập họp bất thường Đại hội đồng cổ đông.</w:t>
      </w:r>
    </w:p>
    <w:p w14:paraId="7A41C4D8"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14. Thay thế Hội đồng quản trị triệu tập họp Đại hội đồng cổ đông trong thời hạn 30 ngày trong trường hợp Hội đồng quản trị không triệu tập họp Đại hội đồng cổ đông theo quy định tại khoản 3 Điều 140 Luật Doanh nghiệp.</w:t>
      </w:r>
    </w:p>
    <w:p w14:paraId="48298C87"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15. Đề nghị Chủ tịch Hội đồng quản trị phải triệu tập họp Hội đồng quản trị.</w:t>
      </w:r>
    </w:p>
    <w:p w14:paraId="7D00ECD5"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16. Xem xét, trích lục, sao chép một phần hoặc toàn bộ nội dung kê khai Danh sách người có liên quan và lợi ích có liên quan được kê khai quy định tại khoản 1 và khoản 2 Điều 164 Luật Doanh nghiệp.</w:t>
      </w:r>
    </w:p>
    <w:p w14:paraId="278AA6C2"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17.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14:paraId="0D2C323A"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18. Chịu trách nhiệm trước cổ đông về hoạt động giám sát của mình.</w:t>
      </w:r>
    </w:p>
    <w:p w14:paraId="738F9510" w14:textId="04542AB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19. Giám sát tình hình tài chính Công ty, việc tuân thủ pháp luật của thành viên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người quản lý khác trong các hoạt động.</w:t>
      </w:r>
    </w:p>
    <w:p w14:paraId="66567747" w14:textId="3F447C86"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20. Đảm bảo phối hợp hoạt động với Hội đồng quản trị, </w:t>
      </w:r>
      <w:r w:rsidR="00972EFE">
        <w:rPr>
          <w:rFonts w:ascii="Times New Roman" w:hAnsi="Times New Roman"/>
          <w:sz w:val="26"/>
          <w:szCs w:val="26"/>
          <w:lang w:val="vi-VN"/>
        </w:rPr>
        <w:t>Tổng Giám đốc</w:t>
      </w:r>
      <w:r w:rsidRPr="00A14542">
        <w:rPr>
          <w:rFonts w:ascii="Times New Roman" w:hAnsi="Times New Roman"/>
          <w:sz w:val="26"/>
          <w:szCs w:val="26"/>
          <w:lang w:val="vi-VN"/>
        </w:rPr>
        <w:t xml:space="preserve"> và cổ đông.</w:t>
      </w:r>
    </w:p>
    <w:p w14:paraId="1E2AD15C" w14:textId="70608D19"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21. Trường hợp phát hiện hành vi vi phạm pháp luật hoặc vi phạm Điều lệ công ty của thành viên Hội đồng quản trị, </w:t>
      </w:r>
      <w:r w:rsidR="00972EFE">
        <w:rPr>
          <w:rFonts w:ascii="Times New Roman" w:hAnsi="Times New Roman"/>
          <w:sz w:val="26"/>
          <w:szCs w:val="26"/>
          <w:lang w:val="vi-VN"/>
        </w:rPr>
        <w:t>Tổng Giám đốc</w:t>
      </w:r>
      <w:r w:rsidRPr="00A14542">
        <w:rPr>
          <w:rFonts w:ascii="Times New Roman" w:hAnsi="Times New Roman"/>
          <w:sz w:val="26"/>
          <w:szCs w:val="26"/>
          <w:lang w:val="vi-VN"/>
        </w:rPr>
        <w:t xml:space="preserve"> và người điều hành doanh nghiệp khác, Ban kiểm soát phải thông báo bằng văn bản cho Hội đồng quản trị trong vòng 48 giờ, yêu cầu người có hành vi vi phạm chấm dứt vi phạm và có giải pháp khắc phục hậu quả.</w:t>
      </w:r>
    </w:p>
    <w:p w14:paraId="6BAE85D8" w14:textId="77777777" w:rsidR="00A14542" w:rsidRPr="00A14542" w:rsidRDefault="00A14542" w:rsidP="00972EFE">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22. Xây dựng Quy chế hoạt động của Ban kiểm soát và trình Đại hội đồng cổ đông thông qua.</w:t>
      </w:r>
    </w:p>
    <w:p w14:paraId="21519DFD"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23. Chứng kiến Hội đồng quản trị tổ chức kiểm phiếu và lập biên bản kiểm phiếu nếu được Hội đồng quản trị yêu cầu trong trường hợp lấy ý kiến cổ đông bằng văn bản để thông qua nghị quyết của Đại hội đồng cổ đông.</w:t>
      </w:r>
    </w:p>
    <w:p w14:paraId="5326C9C0"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24. 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14:paraId="1216B899"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25. Thực hiện các quyền và nghĩa vụ khác theo quy định của Luật Doanh nghiệp, Điều lệ công ty và Nghị quyết của Đại hội đồng cổ đông.</w:t>
      </w:r>
    </w:p>
    <w:p w14:paraId="0CB48400"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17" w:name="_Toc63063825"/>
      <w:r w:rsidRPr="00A14542">
        <w:rPr>
          <w:rFonts w:ascii="Times New Roman" w:hAnsi="Times New Roman"/>
          <w:bCs/>
          <w:sz w:val="26"/>
          <w:szCs w:val="26"/>
          <w:lang w:val="vi-VN"/>
        </w:rPr>
        <w:lastRenderedPageBreak/>
        <w:t>Điều 12. Quyền được cung cấp thông tin của Ban kiểm soát</w:t>
      </w:r>
      <w:bookmarkEnd w:id="17"/>
    </w:p>
    <w:p w14:paraId="0438B33E"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Tài liệu và thông tin phải được gửi đến thành viên Ban kiểm soát cùng thời điểm và theo phương thức như đối với thành viên Hội đồng quản trị, bao gồm:</w:t>
      </w:r>
    </w:p>
    <w:p w14:paraId="0E4110B1"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Thông báo mời họp, phiếu lấy ý kiến thành viên Hội đồng quản trị và tài liệu kèm theo;</w:t>
      </w:r>
    </w:p>
    <w:p w14:paraId="712A0E7F"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Nghị quyết, quyết định và biên bản họp của Đại hội đồng cổ đông, Hội đồng quản trị;</w:t>
      </w:r>
    </w:p>
    <w:p w14:paraId="757B00D0"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 Báo cáo của Giám đốc hoặc Tổng Giám đốc trình Hội đồng quản trị hoặc tài liệu khác do Công ty phát hành.</w:t>
      </w:r>
    </w:p>
    <w:p w14:paraId="0ADB344F" w14:textId="77777777"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Thành viên Ban kiểm soát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16728136" w14:textId="66167C0D" w:rsidR="00A14542" w:rsidRPr="00A14542" w:rsidRDefault="00A14542" w:rsidP="000C0F61">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Hội đồng quản trị, thành viên Hội đồng quản trị, Tổng Giám đốc, người quản lý khác phải cung cấp đầy đủ, chính xác, kịp thời thông tin, tài liệu về công tác quản lý, điều hành và hoạt động kinh doanh của Công ty theo yêu cầu của thành viên Ban kiểm soát hoặc Ban kiểm soát.</w:t>
      </w:r>
    </w:p>
    <w:p w14:paraId="41D3A52C" w14:textId="4BFD63AE" w:rsidR="00A14542" w:rsidRPr="004F462F" w:rsidRDefault="00A14542" w:rsidP="008865D4">
      <w:pPr>
        <w:pStyle w:val="Heading2"/>
        <w:spacing w:before="120" w:after="120" w:line="240" w:lineRule="auto"/>
        <w:ind w:firstLine="720"/>
        <w:jc w:val="both"/>
        <w:rPr>
          <w:rFonts w:ascii="Times New Roman" w:hAnsi="Times New Roman"/>
          <w:bCs/>
          <w:sz w:val="26"/>
          <w:szCs w:val="26"/>
        </w:rPr>
      </w:pPr>
      <w:bookmarkStart w:id="18" w:name="_Toc63063826"/>
      <w:r w:rsidRPr="00A14542">
        <w:rPr>
          <w:rFonts w:ascii="Times New Roman" w:hAnsi="Times New Roman"/>
          <w:bCs/>
          <w:sz w:val="26"/>
          <w:szCs w:val="26"/>
          <w:lang w:val="vi-VN"/>
        </w:rPr>
        <w:t>Điều 13. Trách nhiệm của Ban kiểm soát trong việc triệu tập họp bất thường Đại hội đồng cổ đông</w:t>
      </w:r>
      <w:bookmarkEnd w:id="18"/>
      <w:r w:rsidR="004F462F">
        <w:rPr>
          <w:rFonts w:ascii="Times New Roman" w:hAnsi="Times New Roman"/>
          <w:bCs/>
          <w:sz w:val="26"/>
          <w:szCs w:val="26"/>
        </w:rPr>
        <w:t>.</w:t>
      </w:r>
    </w:p>
    <w:p w14:paraId="6F74576F"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Ban kiểm soát có trách nhiệm thay thế Hội đồng quản trị triệu tập họp Đại hội đồng cổ đông trong thời hạn 30 ngày trong trường hợp Hội đồng quản trị không triệu tập họp Đại hội đồng cổ đông trong các trường hợp sau đây:</w:t>
      </w:r>
    </w:p>
    <w:p w14:paraId="5D4B1DFB"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Số thành viên Hội đồng quản trị, Ban kiểm soát còn lại ít hơn số thành viên theo quy định của pháp luật;</w:t>
      </w:r>
    </w:p>
    <w:p w14:paraId="25CA0C50"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Theo yêu cầu của cổ đông hoặc nhóm cổ đông quy định tại khoản 2 Điều 115 Luật Doanh nghiệp;</w:t>
      </w:r>
    </w:p>
    <w:p w14:paraId="534722A4" w14:textId="09581913"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 Khi có yêu cầu triệu tập họp bất thường Đại hội đồng cổ đông của Ban kiểm soát nhưng Hội đồng quản trị không thực hiện,</w:t>
      </w:r>
      <w:r w:rsidR="00F81693">
        <w:rPr>
          <w:rFonts w:ascii="Times New Roman" w:hAnsi="Times New Roman"/>
          <w:sz w:val="26"/>
          <w:szCs w:val="26"/>
          <w:lang w:val="vi-VN"/>
        </w:rPr>
        <w:t>(</w:t>
      </w:r>
      <w:r w:rsidRPr="00A14542">
        <w:rPr>
          <w:rFonts w:ascii="Times New Roman" w:hAnsi="Times New Roman"/>
          <w:sz w:val="26"/>
          <w:szCs w:val="26"/>
          <w:lang w:val="vi-VN"/>
        </w:rPr>
        <w:t>trừ trường hợp Điều lệ công ty có quy định khác</w:t>
      </w:r>
      <w:r w:rsidR="00F81693">
        <w:rPr>
          <w:rFonts w:ascii="Times New Roman" w:hAnsi="Times New Roman"/>
          <w:sz w:val="26"/>
          <w:szCs w:val="26"/>
          <w:lang w:val="vi-VN"/>
        </w:rPr>
        <w:t>)</w:t>
      </w:r>
      <w:r w:rsidRPr="00A14542">
        <w:rPr>
          <w:rFonts w:ascii="Times New Roman" w:hAnsi="Times New Roman"/>
          <w:sz w:val="26"/>
          <w:szCs w:val="26"/>
          <w:lang w:val="vi-VN"/>
        </w:rPr>
        <w:t>.</w:t>
      </w:r>
    </w:p>
    <w:p w14:paraId="6B08D5A7"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Trường hợp Ban kiểm soát không triệu tập họp Đại hội đồng cổ đông theo quy định thì Ban kiểm soát phải bồi thường thiệt hại phát sinh cho Công ty.</w:t>
      </w:r>
    </w:p>
    <w:p w14:paraId="4CF94CF8"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Chi phí triệu tập và tiến hành họp Đại hội đồng cổ đông theo quy định tại khoản 1 Điều này sẽ được Công ty hoàn lại.</w:t>
      </w:r>
    </w:p>
    <w:p w14:paraId="130AB61D" w14:textId="2D0EC995" w:rsidR="00A14542" w:rsidRPr="007C222B" w:rsidRDefault="00A14542" w:rsidP="007C222B">
      <w:pPr>
        <w:pStyle w:val="Heading1"/>
        <w:spacing w:before="100" w:beforeAutospacing="1" w:after="100" w:afterAutospacing="1" w:line="240" w:lineRule="auto"/>
        <w:rPr>
          <w:rFonts w:ascii="Times New Roman" w:hAnsi="Times New Roman"/>
          <w:bCs/>
          <w:sz w:val="26"/>
          <w:szCs w:val="26"/>
          <w:lang w:val="vi-VN"/>
        </w:rPr>
      </w:pPr>
      <w:bookmarkStart w:id="19" w:name="_Toc63063827"/>
      <w:r w:rsidRPr="00A14542">
        <w:rPr>
          <w:rFonts w:ascii="Times New Roman" w:hAnsi="Times New Roman"/>
          <w:bCs/>
          <w:sz w:val="26"/>
          <w:szCs w:val="26"/>
          <w:lang w:val="vi-VN"/>
        </w:rPr>
        <w:t>Chương IV</w:t>
      </w:r>
      <w:r w:rsidRPr="007C222B">
        <w:rPr>
          <w:rFonts w:ascii="Times New Roman" w:hAnsi="Times New Roman"/>
          <w:bCs/>
          <w:sz w:val="26"/>
          <w:szCs w:val="26"/>
          <w:lang w:val="vi-VN"/>
        </w:rPr>
        <w:t>.</w:t>
      </w:r>
      <w:r w:rsidRPr="00A14542">
        <w:rPr>
          <w:rFonts w:ascii="Times New Roman" w:hAnsi="Times New Roman"/>
          <w:bCs/>
          <w:sz w:val="26"/>
          <w:szCs w:val="26"/>
          <w:lang w:val="vi-VN"/>
        </w:rPr>
        <w:t>CUỘC HỌP BAN KIỂM SOÁT</w:t>
      </w:r>
      <w:bookmarkEnd w:id="19"/>
    </w:p>
    <w:p w14:paraId="1CF93F38"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0" w:name="_Toc63063828"/>
      <w:r w:rsidRPr="00A14542">
        <w:rPr>
          <w:rFonts w:ascii="Times New Roman" w:hAnsi="Times New Roman"/>
          <w:bCs/>
          <w:sz w:val="26"/>
          <w:szCs w:val="26"/>
          <w:lang w:val="vi-VN"/>
        </w:rPr>
        <w:t>Điều 14. Cuộc họp của Ban kiểm soát</w:t>
      </w:r>
      <w:bookmarkEnd w:id="20"/>
    </w:p>
    <w:p w14:paraId="20FB022A"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Ban kiểm soát phải họp ít nhất hai (02) lần trong một năm, số lượng thành viên tham dự họp ít nhất là hai phần ba (2/3) số thành viên Ban kiểm soát.</w:t>
      </w:r>
    </w:p>
    <w:p w14:paraId="588ECF49" w14:textId="515942BC"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lastRenderedPageBreak/>
        <w:t xml:space="preserve">2. Ban kiểm soát có quyền yêu cầu thành viên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 xml:space="preserve"> và đại diện tổ chức kiểm toán được chấp thuận tham dự và trả lời các vấn đề cần được làm rõ.</w:t>
      </w:r>
    </w:p>
    <w:p w14:paraId="79B30F0A"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1" w:name="_Toc63063829"/>
      <w:r w:rsidRPr="00A14542">
        <w:rPr>
          <w:rFonts w:ascii="Times New Roman" w:hAnsi="Times New Roman"/>
          <w:bCs/>
          <w:sz w:val="26"/>
          <w:szCs w:val="26"/>
          <w:lang w:val="vi-VN"/>
        </w:rPr>
        <w:t>Điều 15. Biên bản họp Ban kiểm soát</w:t>
      </w:r>
      <w:bookmarkEnd w:id="21"/>
    </w:p>
    <w:p w14:paraId="6554E592"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04F80475" w14:textId="77777777" w:rsidR="00A14542" w:rsidRPr="007C222B" w:rsidRDefault="00A14542" w:rsidP="007C222B">
      <w:pPr>
        <w:pStyle w:val="Heading1"/>
        <w:spacing w:before="100" w:beforeAutospacing="1" w:after="100" w:afterAutospacing="1" w:line="240" w:lineRule="auto"/>
        <w:rPr>
          <w:rFonts w:ascii="Times New Roman" w:hAnsi="Times New Roman"/>
          <w:bCs/>
          <w:sz w:val="26"/>
          <w:szCs w:val="26"/>
          <w:lang w:val="vi-VN"/>
        </w:rPr>
      </w:pPr>
      <w:bookmarkStart w:id="22" w:name="_Toc63063830"/>
      <w:r w:rsidRPr="00A14542">
        <w:rPr>
          <w:rFonts w:ascii="Times New Roman" w:hAnsi="Times New Roman"/>
          <w:bCs/>
          <w:sz w:val="26"/>
          <w:szCs w:val="26"/>
          <w:lang w:val="vi-VN"/>
        </w:rPr>
        <w:t>Chương V</w:t>
      </w:r>
      <w:r w:rsidRPr="007C222B">
        <w:rPr>
          <w:rFonts w:ascii="Times New Roman" w:hAnsi="Times New Roman"/>
          <w:bCs/>
          <w:sz w:val="26"/>
          <w:szCs w:val="26"/>
          <w:lang w:val="vi-VN"/>
        </w:rPr>
        <w:t xml:space="preserve">. </w:t>
      </w:r>
      <w:r w:rsidRPr="00A14542">
        <w:rPr>
          <w:rFonts w:ascii="Times New Roman" w:hAnsi="Times New Roman"/>
          <w:bCs/>
          <w:sz w:val="26"/>
          <w:szCs w:val="26"/>
          <w:lang w:val="vi-VN"/>
        </w:rPr>
        <w:t>BÁO CÁO VÀ CÔNG KHAI LỢI ÍCH</w:t>
      </w:r>
      <w:bookmarkEnd w:id="22"/>
    </w:p>
    <w:p w14:paraId="39CFBDFE"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3" w:name="_Toc63063831"/>
      <w:r w:rsidRPr="00A14542">
        <w:rPr>
          <w:rFonts w:ascii="Times New Roman" w:hAnsi="Times New Roman"/>
          <w:bCs/>
          <w:sz w:val="26"/>
          <w:szCs w:val="26"/>
          <w:lang w:val="vi-VN"/>
        </w:rPr>
        <w:t>Điều 16. Trình báo cáo hàng năm</w:t>
      </w:r>
      <w:bookmarkEnd w:id="23"/>
    </w:p>
    <w:p w14:paraId="71B889AB" w14:textId="77777777" w:rsidR="00A14542" w:rsidRPr="00A14542" w:rsidRDefault="00A14542" w:rsidP="00870105">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Các Báo cáo của Ban kiểm soát tại cuộc họp Đại hội đồng cổ đông thường niên bao gồm các nội dung sau đây:</w:t>
      </w:r>
    </w:p>
    <w:p w14:paraId="4F866180" w14:textId="15E7EB25"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1. Báo cáo về kết quả kinh doanh của Công ty, về kết quả hoạt động của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 xml:space="preserve"> để trình Đại hội đồng cổ đông thông qua tại cuộc họp Đại hội đồng cổ đông thường niên.</w:t>
      </w:r>
    </w:p>
    <w:p w14:paraId="7157596B"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Báo cáo tự đánh giá kết quả hoạt động của Ban kiểm soát và thành viên Ban kiểm soát.</w:t>
      </w:r>
    </w:p>
    <w:p w14:paraId="3F0E499E"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Thù lao, chi phí hoạt động và các lợi ích khác của Ban Kiểm soát và từng thành viên Ban kiểm soát.</w:t>
      </w:r>
    </w:p>
    <w:p w14:paraId="222B1408"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4. Tổng kết các cuộc họp của Ban kiểm soát và các kết luận, kiến nghị của Ban Kiểm soát; kết quả giám sát tình hình hoạt động và tài chính của Công ty.</w:t>
      </w:r>
    </w:p>
    <w:p w14:paraId="69AC4461" w14:textId="66E5CEAE"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5. Báo cáo đánh giá về giao dịch giữa Công ty, công ty con, công ty khác do Công ty nắm quyền kiểm soát trên năm mươi phần trăm (50%) trở lên vốn điều lệ với thành viên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 xml:space="preserve">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14:paraId="10C83667" w14:textId="66050E76"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6. Kết quả giám sát đối với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 xml:space="preserve"> và những người điều hành doanh nghiệp khác.</w:t>
      </w:r>
    </w:p>
    <w:p w14:paraId="6BDBB5E0" w14:textId="46278721"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7. Kết quả đánh giá sự phối hợp hoạt động giữa Ban kiểm soát với Hội đồng quản trị, </w:t>
      </w:r>
      <w:r w:rsidR="00972EFE">
        <w:rPr>
          <w:rFonts w:ascii="Times New Roman" w:hAnsi="Times New Roman"/>
          <w:sz w:val="26"/>
          <w:szCs w:val="26"/>
          <w:lang w:val="vi-VN"/>
        </w:rPr>
        <w:t xml:space="preserve">Tổng Giám đốc, </w:t>
      </w:r>
      <w:r w:rsidRPr="00A14542">
        <w:rPr>
          <w:rFonts w:ascii="Times New Roman" w:hAnsi="Times New Roman"/>
          <w:sz w:val="26"/>
          <w:szCs w:val="26"/>
          <w:lang w:val="vi-VN"/>
        </w:rPr>
        <w:t xml:space="preserve"> và các cổ đông.</w:t>
      </w:r>
    </w:p>
    <w:p w14:paraId="66DD55DF"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8.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14:paraId="543443D2"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4" w:name="_Toc63063832"/>
      <w:r w:rsidRPr="00A14542">
        <w:rPr>
          <w:rFonts w:ascii="Times New Roman" w:hAnsi="Times New Roman"/>
          <w:bCs/>
          <w:sz w:val="26"/>
          <w:szCs w:val="26"/>
          <w:lang w:val="vi-VN"/>
        </w:rPr>
        <w:t>Điều 17. Tiền lương và quyền lợi khác</w:t>
      </w:r>
      <w:bookmarkEnd w:id="24"/>
    </w:p>
    <w:p w14:paraId="741ABA22" w14:textId="49390ECE" w:rsidR="00A14542" w:rsidRPr="00A14542" w:rsidRDefault="000A4FC3" w:rsidP="000A4FC3">
      <w:pPr>
        <w:spacing w:before="120" w:after="120"/>
        <w:ind w:firstLine="720"/>
        <w:jc w:val="both"/>
        <w:rPr>
          <w:rFonts w:ascii="Times New Roman" w:hAnsi="Times New Roman"/>
          <w:sz w:val="26"/>
          <w:szCs w:val="26"/>
        </w:rPr>
      </w:pPr>
      <w:r>
        <w:rPr>
          <w:rFonts w:ascii="Times New Roman" w:hAnsi="Times New Roman"/>
          <w:sz w:val="26"/>
          <w:szCs w:val="26"/>
        </w:rPr>
        <w:t>Ti</w:t>
      </w:r>
      <w:r w:rsidR="00A14542" w:rsidRPr="00A14542">
        <w:rPr>
          <w:rFonts w:ascii="Times New Roman" w:hAnsi="Times New Roman"/>
          <w:sz w:val="26"/>
          <w:szCs w:val="26"/>
          <w:lang w:val="vi-VN"/>
        </w:rPr>
        <w:t>ền lương, thù lao, thưởng và lợi ích khác của thành viên Ban kiểm soát được thực hiện theo quy định sau đây:</w:t>
      </w:r>
    </w:p>
    <w:p w14:paraId="4063AB4E"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1. Thành viên Ban kiểm soát được trả tiền lương, thù lao, thưởng và lợi ích khác theo quyết định của Đại hội đồng cổ đông. Đại hội đồng cổ đông quyết định tổng mức </w:t>
      </w:r>
      <w:r w:rsidRPr="00A14542">
        <w:rPr>
          <w:rFonts w:ascii="Times New Roman" w:hAnsi="Times New Roman"/>
          <w:sz w:val="26"/>
          <w:szCs w:val="26"/>
          <w:lang w:val="vi-VN"/>
        </w:rPr>
        <w:lastRenderedPageBreak/>
        <w:t>tiền lương, thù lao, thưởng, lợi ích khác và ngân sách hoạt động hằng năm của Ban kiểm soát.</w:t>
      </w:r>
    </w:p>
    <w:p w14:paraId="4AAF9A0A"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14:paraId="4DB54F25"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14:paraId="3FAA0C4B"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5" w:name="_Toc63063833"/>
      <w:r w:rsidRPr="00A14542">
        <w:rPr>
          <w:rFonts w:ascii="Times New Roman" w:hAnsi="Times New Roman"/>
          <w:bCs/>
          <w:sz w:val="26"/>
          <w:szCs w:val="26"/>
          <w:lang w:val="vi-VN"/>
        </w:rPr>
        <w:t>Điều 18. Công khai các lợi ích liên quan</w:t>
      </w:r>
      <w:bookmarkEnd w:id="25"/>
    </w:p>
    <w:p w14:paraId="79A66884"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1. Thành viên Ban kiểm soát của Công ty phải kê khai cho Công ty về các lợi ích liên quan của mình, bao gồm:</w:t>
      </w:r>
    </w:p>
    <w:p w14:paraId="000496E7"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a) 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14:paraId="4B1DD4A3"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b) Tên, mã số doanh nghiệp, địa chỉ trụ sở chính, ngành, nghề kinh doanh của doanh nghiệp mà những người có liên quan của họ làm chủ, cùng sở hữu hoặc sở hữu riêng phần vốn góp hoặc cổ phần trên 10% vốn điều lệ.</w:t>
      </w:r>
    </w:p>
    <w:p w14:paraId="52735E50"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2. Việc kê khai theo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14:paraId="2EF5F662"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3. Thành viên Ban kiểm soát và những người có liên quan của các thành viên Ban kiểm soát chỉ được sử dụng những thông tin có được nhờ chức vụ của mình để phục vụ lợi ích của Công ty.</w:t>
      </w:r>
    </w:p>
    <w:p w14:paraId="2CF9E6D8"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4. Thành viên Ban kiểm soát có nghĩa vụ thông báo bằng văn bản cho Hội đồng quản trị, Ban kiểm soát về các giao dịch giữa Công ty, công ty con, công ty khác do Công ty nắm quyền kiểm soát trên năm mươi phần trăm (50%) trở lên vốn điều lệ với thành viên Ban kiểm soát hoặc với những người có liên quan của thành viên Ban kiểm soát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14:paraId="0A19ACC3"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5. Thành viên Ban kiểm soát và những người có liên quan của các thành viên này không được sử dụng hoặc tiết lộ cho người khác các thông tin nội bộ để thực hiện các giao dịch có liên quan.</w:t>
      </w:r>
    </w:p>
    <w:p w14:paraId="16056279" w14:textId="77777777" w:rsidR="00A14542" w:rsidRPr="007C222B" w:rsidRDefault="00A14542" w:rsidP="007C222B">
      <w:pPr>
        <w:pStyle w:val="Heading1"/>
        <w:spacing w:before="100" w:beforeAutospacing="1" w:after="100" w:afterAutospacing="1" w:line="240" w:lineRule="auto"/>
        <w:rPr>
          <w:rFonts w:ascii="Times New Roman" w:hAnsi="Times New Roman"/>
          <w:bCs/>
          <w:sz w:val="26"/>
          <w:szCs w:val="26"/>
          <w:lang w:val="vi-VN"/>
        </w:rPr>
      </w:pPr>
      <w:bookmarkStart w:id="26" w:name="_Toc63063834"/>
      <w:r w:rsidRPr="00A14542">
        <w:rPr>
          <w:rFonts w:ascii="Times New Roman" w:hAnsi="Times New Roman"/>
          <w:bCs/>
          <w:sz w:val="26"/>
          <w:szCs w:val="26"/>
          <w:lang w:val="vi-VN"/>
        </w:rPr>
        <w:t>Chương VI</w:t>
      </w:r>
      <w:r w:rsidRPr="007C222B">
        <w:rPr>
          <w:rFonts w:ascii="Times New Roman" w:hAnsi="Times New Roman"/>
          <w:bCs/>
          <w:sz w:val="26"/>
          <w:szCs w:val="26"/>
          <w:lang w:val="vi-VN"/>
        </w:rPr>
        <w:t xml:space="preserve">. </w:t>
      </w:r>
      <w:r w:rsidRPr="00A14542">
        <w:rPr>
          <w:rFonts w:ascii="Times New Roman" w:hAnsi="Times New Roman"/>
          <w:bCs/>
          <w:sz w:val="26"/>
          <w:szCs w:val="26"/>
          <w:lang w:val="vi-VN"/>
        </w:rPr>
        <w:t>MỐI QUAN HỆ CỦA BAN KIỂM SOÁT</w:t>
      </w:r>
      <w:bookmarkEnd w:id="26"/>
    </w:p>
    <w:p w14:paraId="679F872F"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7" w:name="_Toc63063835"/>
      <w:r w:rsidRPr="00A14542">
        <w:rPr>
          <w:rFonts w:ascii="Times New Roman" w:hAnsi="Times New Roman"/>
          <w:bCs/>
          <w:sz w:val="26"/>
          <w:szCs w:val="26"/>
          <w:lang w:val="vi-VN"/>
        </w:rPr>
        <w:t>Điều 19. Mối quan hệ giữa các thành viên Ban kiểm soát</w:t>
      </w:r>
      <w:bookmarkEnd w:id="27"/>
    </w:p>
    <w:p w14:paraId="6E11FDFF" w14:textId="77777777" w:rsidR="00A14542" w:rsidRPr="00A14542"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 xml:space="preserve">Các thành viên Ban kiểm soát có mối quan hệ độc lập, không phụ thuộc lẫn nhau nhưng có sự phối hợp, cộng tác trong công việc chung để đảm bảo thực hiện tốt trách </w:t>
      </w:r>
      <w:r w:rsidRPr="00A14542">
        <w:rPr>
          <w:rFonts w:ascii="Times New Roman" w:hAnsi="Times New Roman"/>
          <w:sz w:val="26"/>
          <w:szCs w:val="26"/>
          <w:lang w:val="vi-VN"/>
        </w:rPr>
        <w:lastRenderedPageBreak/>
        <w:t>nhiệm, quyền và nhiệm vụ của Ban kiểm soát theo quy định pháp luật và Điều lệ công ty. Trưởng Ban Kiểm soát là người điều phối công việc chung của Ban kiểm soát nhưng không có quyền chi phối các thành viên Ban kiểm soát.</w:t>
      </w:r>
    </w:p>
    <w:p w14:paraId="434A1D5E"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8" w:name="_Toc63063836"/>
      <w:r w:rsidRPr="00A14542">
        <w:rPr>
          <w:rFonts w:ascii="Times New Roman" w:hAnsi="Times New Roman"/>
          <w:bCs/>
          <w:sz w:val="26"/>
          <w:szCs w:val="26"/>
          <w:lang w:val="vi-VN"/>
        </w:rPr>
        <w:t>Điều 20. Mối quan hệ với ban điều hành</w:t>
      </w:r>
      <w:bookmarkEnd w:id="28"/>
    </w:p>
    <w:p w14:paraId="0D557133" w14:textId="77777777" w:rsidR="00A14542" w:rsidRPr="00A14542" w:rsidRDefault="00A14542" w:rsidP="00A14542">
      <w:pPr>
        <w:spacing w:before="120" w:after="120"/>
        <w:jc w:val="both"/>
        <w:rPr>
          <w:rFonts w:ascii="Times New Roman" w:hAnsi="Times New Roman"/>
          <w:sz w:val="26"/>
          <w:szCs w:val="26"/>
        </w:rPr>
      </w:pPr>
      <w:r w:rsidRPr="00A14542">
        <w:rPr>
          <w:rFonts w:ascii="Times New Roman" w:hAnsi="Times New Roman"/>
          <w:sz w:val="26"/>
          <w:szCs w:val="26"/>
          <w:lang w:val="vi-VN"/>
        </w:rPr>
        <w:t>Ban kiểm soát có mối quan hệ độc lập với ban điều hành Công ty, là đơn vị thực hiện chức năng giám sát hoạt động của ban điều hành.</w:t>
      </w:r>
    </w:p>
    <w:p w14:paraId="21E46109"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29" w:name="_Toc63063837"/>
      <w:r w:rsidRPr="00A14542">
        <w:rPr>
          <w:rFonts w:ascii="Times New Roman" w:hAnsi="Times New Roman"/>
          <w:bCs/>
          <w:sz w:val="26"/>
          <w:szCs w:val="26"/>
          <w:lang w:val="vi-VN"/>
        </w:rPr>
        <w:t>Điều 21. Mối quan hệ với Hội đồng quản trị</w:t>
      </w:r>
      <w:bookmarkEnd w:id="29"/>
    </w:p>
    <w:p w14:paraId="516B4FE3" w14:textId="77777777" w:rsidR="00A14542" w:rsidRPr="00A14542" w:rsidRDefault="00A14542" w:rsidP="00A14542">
      <w:pPr>
        <w:spacing w:before="120" w:after="120"/>
        <w:jc w:val="both"/>
        <w:rPr>
          <w:rFonts w:ascii="Times New Roman" w:hAnsi="Times New Roman"/>
          <w:sz w:val="26"/>
          <w:szCs w:val="26"/>
        </w:rPr>
      </w:pPr>
      <w:r w:rsidRPr="00A14542">
        <w:rPr>
          <w:rFonts w:ascii="Times New Roman" w:hAnsi="Times New Roman"/>
          <w:sz w:val="26"/>
          <w:szCs w:val="26"/>
          <w:lang w:val="vi-VN"/>
        </w:rPr>
        <w:t>Ban kiểm soát có mối quan hệ độc lập với Hội đồng quản trị Công ty, là đơn vị thực hiện chức năng giám sát hoạt động của Hội đồng quản trị.</w:t>
      </w:r>
    </w:p>
    <w:p w14:paraId="1CE4AB75" w14:textId="77777777" w:rsidR="00A14542" w:rsidRPr="007C222B" w:rsidRDefault="00A14542" w:rsidP="007C222B">
      <w:pPr>
        <w:pStyle w:val="Heading1"/>
        <w:spacing w:before="100" w:beforeAutospacing="1" w:after="100" w:afterAutospacing="1" w:line="240" w:lineRule="auto"/>
        <w:rPr>
          <w:rFonts w:ascii="Times New Roman" w:hAnsi="Times New Roman"/>
          <w:bCs/>
          <w:sz w:val="26"/>
          <w:szCs w:val="26"/>
          <w:lang w:val="vi-VN"/>
        </w:rPr>
      </w:pPr>
      <w:bookmarkStart w:id="30" w:name="_Toc63063838"/>
      <w:r w:rsidRPr="00A14542">
        <w:rPr>
          <w:rFonts w:ascii="Times New Roman" w:hAnsi="Times New Roman"/>
          <w:bCs/>
          <w:sz w:val="26"/>
          <w:szCs w:val="26"/>
          <w:lang w:val="vi-VN"/>
        </w:rPr>
        <w:t>Chương VII</w:t>
      </w:r>
      <w:r w:rsidRPr="007C222B">
        <w:rPr>
          <w:rFonts w:ascii="Times New Roman" w:hAnsi="Times New Roman"/>
          <w:bCs/>
          <w:sz w:val="26"/>
          <w:szCs w:val="26"/>
          <w:lang w:val="vi-VN"/>
        </w:rPr>
        <w:t xml:space="preserve">. </w:t>
      </w:r>
      <w:r w:rsidRPr="00A14542">
        <w:rPr>
          <w:rFonts w:ascii="Times New Roman" w:hAnsi="Times New Roman"/>
          <w:bCs/>
          <w:sz w:val="26"/>
          <w:szCs w:val="26"/>
          <w:lang w:val="vi-VN"/>
        </w:rPr>
        <w:t>ĐIỀU KHOẢN THI HÀNH</w:t>
      </w:r>
      <w:bookmarkEnd w:id="30"/>
    </w:p>
    <w:p w14:paraId="0B9261E0" w14:textId="77777777" w:rsidR="00A14542" w:rsidRPr="008865D4" w:rsidRDefault="00A14542" w:rsidP="008865D4">
      <w:pPr>
        <w:pStyle w:val="Heading2"/>
        <w:spacing w:before="120" w:after="120" w:line="240" w:lineRule="auto"/>
        <w:ind w:firstLine="720"/>
        <w:jc w:val="both"/>
        <w:rPr>
          <w:rFonts w:ascii="Times New Roman" w:hAnsi="Times New Roman"/>
          <w:bCs/>
          <w:sz w:val="26"/>
          <w:szCs w:val="26"/>
          <w:lang w:val="vi-VN"/>
        </w:rPr>
      </w:pPr>
      <w:bookmarkStart w:id="31" w:name="_Toc63063839"/>
      <w:r w:rsidRPr="00A14542">
        <w:rPr>
          <w:rFonts w:ascii="Times New Roman" w:hAnsi="Times New Roman"/>
          <w:bCs/>
          <w:sz w:val="26"/>
          <w:szCs w:val="26"/>
          <w:lang w:val="vi-VN"/>
        </w:rPr>
        <w:t>Điều 22. Hiệu lực thi hành</w:t>
      </w:r>
      <w:bookmarkEnd w:id="31"/>
    </w:p>
    <w:p w14:paraId="09C194F6" w14:textId="04EC89E2" w:rsidR="00A14542" w:rsidRPr="000A4FC3" w:rsidRDefault="00A14542" w:rsidP="000A4FC3">
      <w:pPr>
        <w:spacing w:before="120" w:after="120"/>
        <w:ind w:firstLine="720"/>
        <w:jc w:val="both"/>
        <w:rPr>
          <w:rFonts w:ascii="Times New Roman" w:hAnsi="Times New Roman"/>
          <w:sz w:val="26"/>
          <w:szCs w:val="26"/>
        </w:rPr>
      </w:pPr>
      <w:r w:rsidRPr="00A14542">
        <w:rPr>
          <w:rFonts w:ascii="Times New Roman" w:hAnsi="Times New Roman"/>
          <w:sz w:val="26"/>
          <w:szCs w:val="26"/>
          <w:lang w:val="vi-VN"/>
        </w:rPr>
        <w:t>Quy chế hoạt động của Ban kiểm soát Công ty cổ phần</w:t>
      </w:r>
      <w:r w:rsidR="000A4FC3">
        <w:rPr>
          <w:rFonts w:ascii="Times New Roman" w:hAnsi="Times New Roman"/>
          <w:sz w:val="26"/>
          <w:szCs w:val="26"/>
        </w:rPr>
        <w:t xml:space="preserve"> Nhiệt điện Phả Lại</w:t>
      </w:r>
      <w:r w:rsidR="00946FD9">
        <w:rPr>
          <w:rFonts w:ascii="Times New Roman" w:hAnsi="Times New Roman"/>
          <w:sz w:val="26"/>
          <w:szCs w:val="26"/>
        </w:rPr>
        <w:t xml:space="preserve"> </w:t>
      </w:r>
      <w:r w:rsidRPr="00A14542">
        <w:rPr>
          <w:rFonts w:ascii="Times New Roman" w:hAnsi="Times New Roman"/>
          <w:sz w:val="26"/>
          <w:szCs w:val="26"/>
          <w:lang w:val="vi-VN"/>
        </w:rPr>
        <w:t>bao gồm</w:t>
      </w:r>
      <w:r w:rsidR="000A4FC3">
        <w:rPr>
          <w:rFonts w:ascii="Times New Roman" w:hAnsi="Times New Roman"/>
          <w:sz w:val="26"/>
          <w:szCs w:val="26"/>
        </w:rPr>
        <w:t xml:space="preserve"> 7 </w:t>
      </w:r>
      <w:r w:rsidRPr="00A14542">
        <w:rPr>
          <w:rFonts w:ascii="Times New Roman" w:hAnsi="Times New Roman"/>
          <w:sz w:val="26"/>
          <w:szCs w:val="26"/>
          <w:lang w:val="vi-VN"/>
        </w:rPr>
        <w:t>chương,</w:t>
      </w:r>
      <w:r w:rsidR="000A4FC3">
        <w:rPr>
          <w:rFonts w:ascii="Times New Roman" w:hAnsi="Times New Roman"/>
          <w:sz w:val="26"/>
          <w:szCs w:val="26"/>
        </w:rPr>
        <w:t xml:space="preserve"> 22</w:t>
      </w:r>
      <w:r w:rsidRPr="00A14542">
        <w:rPr>
          <w:rFonts w:ascii="Times New Roman" w:hAnsi="Times New Roman"/>
          <w:sz w:val="26"/>
          <w:szCs w:val="26"/>
          <w:lang w:val="vi-VN"/>
        </w:rPr>
        <w:t xml:space="preserve"> điều và có hiệu lực thi hành kể từ ngày</w:t>
      </w:r>
      <w:r w:rsidR="000A4FC3">
        <w:rPr>
          <w:rFonts w:ascii="Times New Roman" w:hAnsi="Times New Roman"/>
          <w:sz w:val="26"/>
          <w:szCs w:val="26"/>
        </w:rPr>
        <w:t xml:space="preserve"> </w:t>
      </w:r>
      <w:r w:rsidR="00A40AC5">
        <w:rPr>
          <w:rFonts w:ascii="Times New Roman" w:hAnsi="Times New Roman"/>
          <w:sz w:val="26"/>
          <w:szCs w:val="26"/>
        </w:rPr>
        <w:t>23</w:t>
      </w:r>
      <w:r w:rsidR="000A4FC3">
        <w:rPr>
          <w:rFonts w:ascii="Times New Roman" w:hAnsi="Times New Roman"/>
          <w:sz w:val="26"/>
          <w:szCs w:val="26"/>
        </w:rPr>
        <w:t xml:space="preserve"> </w:t>
      </w:r>
      <w:r w:rsidRPr="00A14542">
        <w:rPr>
          <w:rFonts w:ascii="Times New Roman" w:hAnsi="Times New Roman"/>
          <w:sz w:val="26"/>
          <w:szCs w:val="26"/>
          <w:lang w:val="vi-VN"/>
        </w:rPr>
        <w:t>tháng</w:t>
      </w:r>
      <w:r w:rsidR="00A40AC5">
        <w:rPr>
          <w:rFonts w:ascii="Times New Roman" w:hAnsi="Times New Roman"/>
          <w:sz w:val="26"/>
          <w:szCs w:val="26"/>
        </w:rPr>
        <w:t xml:space="preserve"> 04</w:t>
      </w:r>
      <w:r w:rsidR="000A4FC3">
        <w:rPr>
          <w:rFonts w:ascii="Times New Roman" w:hAnsi="Times New Roman"/>
          <w:sz w:val="26"/>
          <w:szCs w:val="26"/>
        </w:rPr>
        <w:t xml:space="preserve"> </w:t>
      </w:r>
      <w:r w:rsidRPr="00A14542">
        <w:rPr>
          <w:rFonts w:ascii="Times New Roman" w:hAnsi="Times New Roman"/>
          <w:sz w:val="26"/>
          <w:szCs w:val="26"/>
          <w:lang w:val="vi-VN"/>
        </w:rPr>
        <w:t>năm</w:t>
      </w:r>
      <w:r w:rsidR="000A4FC3">
        <w:rPr>
          <w:rFonts w:ascii="Times New Roman" w:hAnsi="Times New Roman"/>
          <w:sz w:val="26"/>
          <w:szCs w:val="26"/>
        </w:rPr>
        <w:t xml:space="preserve"> 2021.</w:t>
      </w:r>
    </w:p>
    <w:p w14:paraId="627C58E3" w14:textId="77777777" w:rsidR="00A14542" w:rsidRPr="00A14542" w:rsidRDefault="00A14542" w:rsidP="00A14542">
      <w:pPr>
        <w:spacing w:before="120" w:after="120"/>
        <w:jc w:val="both"/>
        <w:rPr>
          <w:rFonts w:ascii="Times New Roman" w:hAnsi="Times New Roman"/>
          <w:sz w:val="26"/>
          <w:szCs w:val="26"/>
        </w:rPr>
      </w:pPr>
      <w:r w:rsidRPr="00A14542">
        <w:rPr>
          <w:rFonts w:ascii="Times New Roman" w:hAnsi="Times New Roman"/>
          <w:sz w:val="26"/>
          <w:szCs w:val="26"/>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6"/>
        <w:gridCol w:w="4607"/>
      </w:tblGrid>
      <w:tr w:rsidR="00A14542" w:rsidRPr="00A14542" w14:paraId="25048EC5" w14:textId="77777777" w:rsidTr="005B2986">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576AED28" w14:textId="77777777" w:rsidR="00A14542" w:rsidRPr="00A14542" w:rsidRDefault="00A14542" w:rsidP="005B2986">
            <w:pPr>
              <w:spacing w:before="120" w:after="120"/>
              <w:jc w:val="both"/>
              <w:rPr>
                <w:rFonts w:ascii="Times New Roman" w:hAnsi="Times New Roman"/>
                <w:sz w:val="26"/>
                <w:szCs w:val="26"/>
              </w:rPr>
            </w:pPr>
            <w:r w:rsidRPr="00A14542">
              <w:rPr>
                <w:rFonts w:ascii="Times New Roman" w:hAnsi="Times New Roman"/>
                <w:sz w:val="26"/>
                <w:szCs w:val="26"/>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3C18F890" w14:textId="77777777" w:rsidR="00A14542" w:rsidRPr="00A14542" w:rsidRDefault="00A14542" w:rsidP="000A4FC3">
            <w:pPr>
              <w:spacing w:before="120" w:after="120"/>
              <w:jc w:val="center"/>
              <w:rPr>
                <w:rFonts w:ascii="Times New Roman" w:hAnsi="Times New Roman"/>
                <w:sz w:val="26"/>
                <w:szCs w:val="26"/>
              </w:rPr>
            </w:pPr>
            <w:r w:rsidRPr="00A14542">
              <w:rPr>
                <w:rFonts w:ascii="Times New Roman" w:hAnsi="Times New Roman"/>
                <w:b/>
                <w:bCs/>
                <w:sz w:val="26"/>
                <w:szCs w:val="26"/>
                <w:lang w:val="vi-VN"/>
              </w:rPr>
              <w:t>TM. BAN KIỂM SOÁT</w:t>
            </w:r>
            <w:r w:rsidRPr="00A14542">
              <w:rPr>
                <w:rFonts w:ascii="Times New Roman" w:hAnsi="Times New Roman"/>
                <w:b/>
                <w:bCs/>
                <w:sz w:val="26"/>
                <w:szCs w:val="26"/>
                <w:lang w:val="vi-VN"/>
              </w:rPr>
              <w:br/>
              <w:t>TRƯỞNG BAN</w:t>
            </w:r>
            <w:r w:rsidRPr="00A14542">
              <w:rPr>
                <w:rFonts w:ascii="Times New Roman" w:hAnsi="Times New Roman"/>
                <w:b/>
                <w:bCs/>
                <w:sz w:val="26"/>
                <w:szCs w:val="26"/>
                <w:lang w:val="vi-VN"/>
              </w:rPr>
              <w:br/>
            </w:r>
            <w:r w:rsidRPr="00A14542">
              <w:rPr>
                <w:rFonts w:ascii="Times New Roman" w:hAnsi="Times New Roman"/>
                <w:i/>
                <w:iCs/>
                <w:sz w:val="26"/>
                <w:szCs w:val="26"/>
                <w:lang w:val="vi-VN"/>
              </w:rPr>
              <w:t>(Ký, ghi rõ họ tên và đóng dấu)</w:t>
            </w:r>
          </w:p>
        </w:tc>
      </w:tr>
    </w:tbl>
    <w:p w14:paraId="3AE5E8F8" w14:textId="77777777" w:rsidR="00A14542" w:rsidRPr="00A14542" w:rsidRDefault="00A14542" w:rsidP="00A14542">
      <w:pPr>
        <w:spacing w:before="120" w:after="120"/>
        <w:jc w:val="both"/>
        <w:rPr>
          <w:rFonts w:ascii="Times New Roman" w:hAnsi="Times New Roman"/>
          <w:sz w:val="26"/>
          <w:szCs w:val="26"/>
        </w:rPr>
      </w:pPr>
      <w:r w:rsidRPr="00A14542">
        <w:rPr>
          <w:rFonts w:ascii="Times New Roman" w:hAnsi="Times New Roman"/>
          <w:sz w:val="26"/>
          <w:szCs w:val="26"/>
          <w:lang w:val="vi-VN"/>
        </w:rPr>
        <w:t> </w:t>
      </w:r>
    </w:p>
    <w:bookmarkEnd w:id="1"/>
    <w:p w14:paraId="014ECAC0" w14:textId="2CF9E408" w:rsidR="000D3D66" w:rsidRDefault="000D3D66" w:rsidP="00133EA1">
      <w:pPr>
        <w:spacing w:before="60" w:after="60"/>
        <w:rPr>
          <w:rFonts w:ascii="Times New Roman" w:hAnsi="Times New Roman"/>
          <w:sz w:val="26"/>
          <w:szCs w:val="26"/>
        </w:rPr>
      </w:pPr>
    </w:p>
    <w:p w14:paraId="09ADCFAA" w14:textId="6C046E8B" w:rsidR="000A4FC3" w:rsidRDefault="000A4FC3" w:rsidP="00133EA1">
      <w:pPr>
        <w:spacing w:before="60" w:after="60"/>
        <w:rPr>
          <w:rFonts w:ascii="Times New Roman" w:hAnsi="Times New Roman"/>
          <w:sz w:val="26"/>
          <w:szCs w:val="26"/>
        </w:rPr>
      </w:pPr>
    </w:p>
    <w:p w14:paraId="0111B6C6" w14:textId="77777777" w:rsidR="000A4FC3" w:rsidRPr="00A14542" w:rsidRDefault="000A4FC3" w:rsidP="00133EA1">
      <w:pPr>
        <w:spacing w:before="60" w:after="60"/>
        <w:rPr>
          <w:rFonts w:ascii="Times New Roman" w:hAnsi="Times New Roman"/>
          <w:sz w:val="26"/>
          <w:szCs w:val="26"/>
        </w:rPr>
      </w:pPr>
    </w:p>
    <w:sectPr w:rsidR="000A4FC3" w:rsidRPr="00A14542" w:rsidSect="004F462F">
      <w:headerReference w:type="default" r:id="rId11"/>
      <w:footnotePr>
        <w:pos w:val="beneathText"/>
      </w:footnotePr>
      <w:pgSz w:w="11905" w:h="16837" w:code="9"/>
      <w:pgMar w:top="1180" w:right="1132" w:bottom="1134" w:left="1560" w:header="993" w:footer="4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2A917" w14:textId="77777777" w:rsidR="00EF1005" w:rsidRDefault="00EF1005">
      <w:r>
        <w:separator/>
      </w:r>
    </w:p>
  </w:endnote>
  <w:endnote w:type="continuationSeparator" w:id="0">
    <w:p w14:paraId="4A539CD6" w14:textId="77777777" w:rsidR="00EF1005" w:rsidRDefault="00EF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VnArial NarrowH">
    <w:altName w:val="Calibri"/>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arlett">
    <w:panose1 w:val="00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Narrow">
    <w:panose1 w:val="020B05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vantH">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insideH w:val="single" w:sz="4" w:space="0" w:color="auto"/>
      </w:tblBorders>
      <w:tblLook w:val="00A0" w:firstRow="1" w:lastRow="0" w:firstColumn="1" w:lastColumn="0" w:noHBand="0" w:noVBand="0"/>
    </w:tblPr>
    <w:tblGrid>
      <w:gridCol w:w="4111"/>
      <w:gridCol w:w="1929"/>
      <w:gridCol w:w="3021"/>
    </w:tblGrid>
    <w:tr w:rsidR="005B2986" w:rsidRPr="00C41CAC" w14:paraId="5020E696" w14:textId="77777777" w:rsidTr="00DD0CDE">
      <w:tc>
        <w:tcPr>
          <w:tcW w:w="4111" w:type="dxa"/>
          <w:tcBorders>
            <w:top w:val="double" w:sz="4" w:space="0" w:color="auto"/>
          </w:tcBorders>
        </w:tcPr>
        <w:p w14:paraId="7E5BD583" w14:textId="77777777" w:rsidR="005B2986" w:rsidRPr="005D4848" w:rsidRDefault="005B2986" w:rsidP="00DD0CDE">
          <w:pPr>
            <w:pStyle w:val="Footer"/>
            <w:rPr>
              <w:rFonts w:ascii="Times New Roman" w:hAnsi="Times New Roman"/>
              <w:i/>
              <w:sz w:val="22"/>
              <w:szCs w:val="22"/>
              <w:lang w:eastAsia="zh-CN"/>
            </w:rPr>
          </w:pPr>
          <w:r w:rsidRPr="005D4848">
            <w:rPr>
              <w:rFonts w:ascii="Times New Roman" w:hAnsi="Times New Roman"/>
              <w:i/>
              <w:sz w:val="22"/>
              <w:szCs w:val="22"/>
              <w:lang w:eastAsia="zh-CN"/>
            </w:rPr>
            <w:t>Lần ban hành: 01</w:t>
          </w:r>
        </w:p>
      </w:tc>
      <w:tc>
        <w:tcPr>
          <w:tcW w:w="1929" w:type="dxa"/>
          <w:tcBorders>
            <w:top w:val="double" w:sz="4" w:space="0" w:color="auto"/>
          </w:tcBorders>
        </w:tcPr>
        <w:p w14:paraId="241AFDC6" w14:textId="77777777" w:rsidR="005B2986" w:rsidRPr="005D4848" w:rsidRDefault="005B2986">
          <w:pPr>
            <w:pStyle w:val="Footer"/>
            <w:rPr>
              <w:rFonts w:ascii="Times New Roman" w:hAnsi="Times New Roman"/>
              <w:i/>
              <w:sz w:val="22"/>
              <w:szCs w:val="22"/>
              <w:lang w:eastAsia="zh-CN"/>
            </w:rPr>
          </w:pPr>
          <w:r w:rsidRPr="005D4848">
            <w:rPr>
              <w:rFonts w:ascii="Times New Roman" w:hAnsi="Times New Roman"/>
              <w:i/>
              <w:sz w:val="22"/>
              <w:szCs w:val="22"/>
              <w:lang w:eastAsia="zh-CN"/>
            </w:rPr>
            <w:t>Lần hiệu chỉnh: 01</w:t>
          </w:r>
        </w:p>
      </w:tc>
      <w:tc>
        <w:tcPr>
          <w:tcW w:w="3021" w:type="dxa"/>
          <w:tcBorders>
            <w:top w:val="double" w:sz="4" w:space="0" w:color="auto"/>
          </w:tcBorders>
        </w:tcPr>
        <w:p w14:paraId="3A866015" w14:textId="74221938" w:rsidR="005B2986" w:rsidRPr="005D4848" w:rsidRDefault="005B2986" w:rsidP="00DD0CDE">
          <w:pPr>
            <w:pStyle w:val="Footer"/>
            <w:jc w:val="right"/>
            <w:rPr>
              <w:rFonts w:ascii="Times New Roman" w:hAnsi="Times New Roman"/>
              <w:i/>
              <w:sz w:val="22"/>
              <w:szCs w:val="22"/>
              <w:lang w:eastAsia="zh-CN"/>
            </w:rPr>
          </w:pPr>
          <w:r w:rsidRPr="005D4848">
            <w:rPr>
              <w:rFonts w:ascii="Times New Roman" w:hAnsi="Times New Roman"/>
              <w:i/>
              <w:sz w:val="22"/>
              <w:szCs w:val="22"/>
              <w:lang w:eastAsia="zh-CN"/>
            </w:rPr>
            <w:t xml:space="preserve">Trang số: </w:t>
          </w:r>
          <w:r w:rsidRPr="005D4848">
            <w:rPr>
              <w:rFonts w:ascii="Times New Roman" w:hAnsi="Times New Roman"/>
              <w:i/>
              <w:sz w:val="22"/>
              <w:szCs w:val="22"/>
              <w:lang w:eastAsia="zh-CN"/>
            </w:rPr>
            <w:fldChar w:fldCharType="begin"/>
          </w:r>
          <w:r w:rsidRPr="005D4848">
            <w:rPr>
              <w:rFonts w:ascii="Times New Roman" w:hAnsi="Times New Roman"/>
              <w:i/>
              <w:sz w:val="22"/>
              <w:szCs w:val="22"/>
              <w:lang w:eastAsia="zh-CN"/>
            </w:rPr>
            <w:instrText xml:space="preserve"> PAGE   \* MERGEFORMAT </w:instrText>
          </w:r>
          <w:r w:rsidRPr="005D4848">
            <w:rPr>
              <w:rFonts w:ascii="Times New Roman" w:hAnsi="Times New Roman"/>
              <w:i/>
              <w:sz w:val="22"/>
              <w:szCs w:val="22"/>
              <w:lang w:eastAsia="zh-CN"/>
            </w:rPr>
            <w:fldChar w:fldCharType="separate"/>
          </w:r>
          <w:r w:rsidR="0080620F">
            <w:rPr>
              <w:rFonts w:ascii="Times New Roman" w:hAnsi="Times New Roman"/>
              <w:i/>
              <w:noProof/>
              <w:sz w:val="22"/>
              <w:szCs w:val="22"/>
              <w:lang w:eastAsia="zh-CN"/>
            </w:rPr>
            <w:t>16</w:t>
          </w:r>
          <w:r w:rsidRPr="005D4848">
            <w:rPr>
              <w:rFonts w:ascii="Times New Roman" w:hAnsi="Times New Roman"/>
              <w:i/>
              <w:sz w:val="22"/>
              <w:szCs w:val="22"/>
              <w:lang w:eastAsia="zh-CN"/>
            </w:rPr>
            <w:fldChar w:fldCharType="end"/>
          </w:r>
          <w:r w:rsidRPr="005D4848">
            <w:rPr>
              <w:rFonts w:ascii="Times New Roman" w:hAnsi="Times New Roman"/>
              <w:i/>
              <w:noProof/>
              <w:sz w:val="22"/>
              <w:szCs w:val="22"/>
              <w:lang w:eastAsia="zh-CN"/>
            </w:rPr>
            <w:t>/</w:t>
          </w:r>
          <w:r>
            <w:rPr>
              <w:rFonts w:ascii="Times New Roman" w:hAnsi="Times New Roman"/>
              <w:i/>
              <w:noProof/>
              <w:sz w:val="22"/>
              <w:szCs w:val="22"/>
              <w:lang w:eastAsia="zh-CN"/>
            </w:rPr>
            <w:t>16</w:t>
          </w:r>
        </w:p>
      </w:tc>
    </w:tr>
  </w:tbl>
  <w:p w14:paraId="193AE3FB" w14:textId="77777777" w:rsidR="005B2986" w:rsidRDefault="005B29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insideH w:val="single" w:sz="4" w:space="0" w:color="auto"/>
      </w:tblBorders>
      <w:tblLook w:val="00A0" w:firstRow="1" w:lastRow="0" w:firstColumn="1" w:lastColumn="0" w:noHBand="0" w:noVBand="0"/>
    </w:tblPr>
    <w:tblGrid>
      <w:gridCol w:w="4111"/>
      <w:gridCol w:w="1929"/>
      <w:gridCol w:w="3021"/>
    </w:tblGrid>
    <w:tr w:rsidR="005B2986" w:rsidRPr="00C41CAC" w14:paraId="1E1821F0" w14:textId="77777777" w:rsidTr="00DD0CDE">
      <w:tc>
        <w:tcPr>
          <w:tcW w:w="4111" w:type="dxa"/>
          <w:tcBorders>
            <w:top w:val="double" w:sz="4" w:space="0" w:color="auto"/>
          </w:tcBorders>
        </w:tcPr>
        <w:p w14:paraId="1EA11C36" w14:textId="77777777" w:rsidR="005B2986" w:rsidRPr="005D4848" w:rsidRDefault="005B2986" w:rsidP="00DD0CDE">
          <w:pPr>
            <w:pStyle w:val="Footer"/>
            <w:rPr>
              <w:rFonts w:ascii="Times New Roman" w:hAnsi="Times New Roman"/>
              <w:i/>
              <w:sz w:val="22"/>
              <w:szCs w:val="22"/>
              <w:lang w:eastAsia="zh-CN"/>
            </w:rPr>
          </w:pPr>
          <w:r w:rsidRPr="005D4848">
            <w:rPr>
              <w:rFonts w:ascii="Times New Roman" w:hAnsi="Times New Roman"/>
              <w:i/>
              <w:sz w:val="22"/>
              <w:szCs w:val="22"/>
              <w:lang w:eastAsia="zh-CN"/>
            </w:rPr>
            <w:t>Lần ban hành: 01</w:t>
          </w:r>
        </w:p>
      </w:tc>
      <w:tc>
        <w:tcPr>
          <w:tcW w:w="1929" w:type="dxa"/>
          <w:tcBorders>
            <w:top w:val="double" w:sz="4" w:space="0" w:color="auto"/>
          </w:tcBorders>
        </w:tcPr>
        <w:p w14:paraId="25C3F3BA" w14:textId="77777777" w:rsidR="005B2986" w:rsidRPr="005D4848" w:rsidRDefault="005B2986" w:rsidP="00DD0CDE">
          <w:pPr>
            <w:pStyle w:val="Footer"/>
            <w:rPr>
              <w:rFonts w:ascii="Times New Roman" w:hAnsi="Times New Roman"/>
              <w:i/>
              <w:sz w:val="22"/>
              <w:szCs w:val="22"/>
              <w:lang w:eastAsia="zh-CN"/>
            </w:rPr>
          </w:pPr>
          <w:r w:rsidRPr="005D4848">
            <w:rPr>
              <w:rFonts w:ascii="Times New Roman" w:hAnsi="Times New Roman"/>
              <w:i/>
              <w:sz w:val="22"/>
              <w:szCs w:val="22"/>
              <w:lang w:eastAsia="zh-CN"/>
            </w:rPr>
            <w:t>Lần hiệu chỉnh: 01</w:t>
          </w:r>
        </w:p>
      </w:tc>
      <w:tc>
        <w:tcPr>
          <w:tcW w:w="3021" w:type="dxa"/>
          <w:tcBorders>
            <w:top w:val="double" w:sz="4" w:space="0" w:color="auto"/>
          </w:tcBorders>
        </w:tcPr>
        <w:p w14:paraId="6969E236" w14:textId="77777777" w:rsidR="005B2986" w:rsidRPr="005D4848" w:rsidRDefault="005B2986" w:rsidP="00DD0CDE">
          <w:pPr>
            <w:pStyle w:val="Footer"/>
            <w:jc w:val="right"/>
            <w:rPr>
              <w:rFonts w:ascii="Times New Roman" w:hAnsi="Times New Roman"/>
              <w:i/>
              <w:sz w:val="22"/>
              <w:szCs w:val="22"/>
              <w:lang w:eastAsia="zh-CN"/>
            </w:rPr>
          </w:pPr>
          <w:r w:rsidRPr="005D4848">
            <w:rPr>
              <w:rFonts w:ascii="Times New Roman" w:hAnsi="Times New Roman"/>
              <w:i/>
              <w:sz w:val="22"/>
              <w:szCs w:val="22"/>
              <w:lang w:eastAsia="zh-CN"/>
            </w:rPr>
            <w:t xml:space="preserve">Trang số: </w:t>
          </w:r>
          <w:r w:rsidRPr="005D4848">
            <w:rPr>
              <w:rFonts w:ascii="Times New Roman" w:hAnsi="Times New Roman"/>
              <w:i/>
              <w:sz w:val="22"/>
              <w:szCs w:val="22"/>
              <w:lang w:eastAsia="zh-CN"/>
            </w:rPr>
            <w:fldChar w:fldCharType="begin"/>
          </w:r>
          <w:r w:rsidRPr="005D4848">
            <w:rPr>
              <w:rFonts w:ascii="Times New Roman" w:hAnsi="Times New Roman"/>
              <w:i/>
              <w:sz w:val="22"/>
              <w:szCs w:val="22"/>
              <w:lang w:eastAsia="zh-CN"/>
            </w:rPr>
            <w:instrText xml:space="preserve"> PAGE   \* MERGEFORMAT </w:instrText>
          </w:r>
          <w:r w:rsidRPr="005D4848">
            <w:rPr>
              <w:rFonts w:ascii="Times New Roman" w:hAnsi="Times New Roman"/>
              <w:i/>
              <w:sz w:val="22"/>
              <w:szCs w:val="22"/>
              <w:lang w:eastAsia="zh-CN"/>
            </w:rPr>
            <w:fldChar w:fldCharType="separate"/>
          </w:r>
          <w:r w:rsidR="007F5378">
            <w:rPr>
              <w:rFonts w:ascii="Times New Roman" w:hAnsi="Times New Roman"/>
              <w:i/>
              <w:noProof/>
              <w:sz w:val="22"/>
              <w:szCs w:val="22"/>
              <w:lang w:eastAsia="zh-CN"/>
            </w:rPr>
            <w:t>iii</w:t>
          </w:r>
          <w:r w:rsidRPr="005D4848">
            <w:rPr>
              <w:rFonts w:ascii="Times New Roman" w:hAnsi="Times New Roman"/>
              <w:i/>
              <w:sz w:val="22"/>
              <w:szCs w:val="22"/>
              <w:lang w:eastAsia="zh-CN"/>
            </w:rPr>
            <w:fldChar w:fldCharType="end"/>
          </w:r>
          <w:r w:rsidRPr="005D4848">
            <w:rPr>
              <w:rFonts w:ascii="Times New Roman" w:hAnsi="Times New Roman"/>
              <w:i/>
              <w:noProof/>
              <w:sz w:val="22"/>
              <w:szCs w:val="22"/>
              <w:lang w:eastAsia="zh-CN"/>
            </w:rPr>
            <w:t>/20</w:t>
          </w:r>
        </w:p>
      </w:tc>
    </w:tr>
  </w:tbl>
  <w:p w14:paraId="1EDAB261" w14:textId="77777777" w:rsidR="005B2986" w:rsidRDefault="005B29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13479" w14:textId="77777777" w:rsidR="00EF1005" w:rsidRDefault="00EF1005">
      <w:r>
        <w:separator/>
      </w:r>
    </w:p>
  </w:footnote>
  <w:footnote w:type="continuationSeparator" w:id="0">
    <w:p w14:paraId="118EC200" w14:textId="77777777" w:rsidR="00EF1005" w:rsidRDefault="00EF1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Borders>
        <w:bottom w:val="double" w:sz="4" w:space="0" w:color="auto"/>
      </w:tblBorders>
      <w:tblLook w:val="00A0" w:firstRow="1" w:lastRow="0" w:firstColumn="1" w:lastColumn="0" w:noHBand="0" w:noVBand="0"/>
    </w:tblPr>
    <w:tblGrid>
      <w:gridCol w:w="6379"/>
      <w:gridCol w:w="2835"/>
    </w:tblGrid>
    <w:tr w:rsidR="005B2986" w:rsidRPr="00300F1F" w14:paraId="5A36CC7F" w14:textId="77777777" w:rsidTr="00305CB4">
      <w:tc>
        <w:tcPr>
          <w:tcW w:w="6379" w:type="dxa"/>
          <w:tcBorders>
            <w:bottom w:val="double" w:sz="4" w:space="0" w:color="auto"/>
          </w:tcBorders>
        </w:tcPr>
        <w:p w14:paraId="753BF7D2" w14:textId="06744805" w:rsidR="005B2986" w:rsidRPr="00AD6E51" w:rsidRDefault="005B2986" w:rsidP="00305CB4">
          <w:pPr>
            <w:pStyle w:val="Header"/>
            <w:rPr>
              <w:sz w:val="24"/>
              <w:szCs w:val="24"/>
              <w:lang w:eastAsia="zh-CN"/>
            </w:rPr>
          </w:pPr>
          <w:r w:rsidRPr="00305CB4">
            <w:rPr>
              <w:rFonts w:ascii="Times New Roman" w:hAnsi="Times New Roman"/>
              <w:sz w:val="22"/>
              <w:szCs w:val="22"/>
              <w:lang w:eastAsia="zh-CN"/>
            </w:rPr>
            <w:t xml:space="preserve">Quy chế hoạt động của Ban kiểm soát Công ty </w:t>
          </w:r>
          <w:r>
            <w:rPr>
              <w:rFonts w:ascii="Times New Roman" w:hAnsi="Times New Roman"/>
              <w:sz w:val="22"/>
              <w:szCs w:val="22"/>
              <w:lang w:eastAsia="zh-CN"/>
            </w:rPr>
            <w:t>CP</w:t>
          </w:r>
          <w:r w:rsidRPr="00305CB4">
            <w:rPr>
              <w:rFonts w:ascii="Times New Roman" w:hAnsi="Times New Roman"/>
              <w:sz w:val="22"/>
              <w:szCs w:val="22"/>
              <w:lang w:eastAsia="zh-CN"/>
            </w:rPr>
            <w:t xml:space="preserve"> Nhiệt điện Phả Lại</w:t>
          </w:r>
        </w:p>
      </w:tc>
      <w:tc>
        <w:tcPr>
          <w:tcW w:w="2835" w:type="dxa"/>
          <w:tcBorders>
            <w:bottom w:val="double" w:sz="4" w:space="0" w:color="auto"/>
          </w:tcBorders>
        </w:tcPr>
        <w:p w14:paraId="189F21E3" w14:textId="77777777" w:rsidR="005B2986" w:rsidRPr="00300F1F" w:rsidRDefault="005B2986" w:rsidP="00CB47CF">
          <w:pPr>
            <w:pStyle w:val="Header"/>
            <w:jc w:val="right"/>
            <w:rPr>
              <w:rFonts w:ascii="Times New Roman" w:hAnsi="Times New Roman"/>
              <w:i/>
              <w:sz w:val="20"/>
              <w:lang w:eastAsia="zh-CN"/>
            </w:rPr>
          </w:pPr>
          <w:r w:rsidRPr="00300F1F">
            <w:rPr>
              <w:rFonts w:ascii="Times New Roman" w:hAnsi="Times New Roman"/>
              <w:i/>
              <w:sz w:val="20"/>
              <w:lang w:eastAsia="zh-CN"/>
            </w:rPr>
            <w:t>Mã hiệu: QC-BKS-01</w:t>
          </w:r>
        </w:p>
        <w:p w14:paraId="2BE3B8D7" w14:textId="40828A4E" w:rsidR="005B2986" w:rsidRPr="00300F1F" w:rsidRDefault="005B2986" w:rsidP="00A40AC5">
          <w:pPr>
            <w:pStyle w:val="Header"/>
            <w:jc w:val="right"/>
            <w:rPr>
              <w:i/>
              <w:sz w:val="20"/>
              <w:lang w:eastAsia="zh-CN"/>
            </w:rPr>
          </w:pPr>
          <w:r w:rsidRPr="00300F1F">
            <w:rPr>
              <w:rFonts w:ascii="Times New Roman" w:hAnsi="Times New Roman"/>
              <w:i/>
              <w:sz w:val="20"/>
              <w:lang w:eastAsia="zh-CN"/>
            </w:rPr>
            <w:t xml:space="preserve">Ngày hiệu lực: </w:t>
          </w:r>
          <w:r w:rsidR="00A40AC5">
            <w:rPr>
              <w:rFonts w:ascii="Times New Roman" w:hAnsi="Times New Roman"/>
              <w:i/>
              <w:sz w:val="20"/>
              <w:lang w:eastAsia="zh-CN"/>
            </w:rPr>
            <w:t>23</w:t>
          </w:r>
          <w:r w:rsidRPr="00300F1F">
            <w:rPr>
              <w:rFonts w:ascii="Times New Roman" w:hAnsi="Times New Roman"/>
              <w:i/>
              <w:sz w:val="20"/>
              <w:lang w:eastAsia="zh-CN"/>
            </w:rPr>
            <w:t>/0</w:t>
          </w:r>
          <w:r w:rsidR="00A40AC5">
            <w:rPr>
              <w:rFonts w:ascii="Times New Roman" w:hAnsi="Times New Roman"/>
              <w:i/>
              <w:sz w:val="20"/>
              <w:lang w:eastAsia="zh-CN"/>
            </w:rPr>
            <w:t>4</w:t>
          </w:r>
          <w:r w:rsidRPr="00300F1F">
            <w:rPr>
              <w:rFonts w:ascii="Times New Roman" w:hAnsi="Times New Roman"/>
              <w:i/>
              <w:sz w:val="20"/>
              <w:lang w:eastAsia="zh-CN"/>
            </w:rPr>
            <w:t>/202</w:t>
          </w:r>
          <w:r>
            <w:rPr>
              <w:rFonts w:ascii="Times New Roman" w:hAnsi="Times New Roman"/>
              <w:i/>
              <w:sz w:val="20"/>
              <w:lang w:eastAsia="zh-CN"/>
            </w:rPr>
            <w:t>1</w:t>
          </w:r>
        </w:p>
      </w:tc>
    </w:tr>
  </w:tbl>
  <w:p w14:paraId="091758B5" w14:textId="77777777" w:rsidR="005B2986" w:rsidRPr="00344D4C" w:rsidRDefault="005B2986" w:rsidP="007E05F6">
    <w:pPr>
      <w:pStyle w:val="Header"/>
      <w:tabs>
        <w:tab w:val="clear" w:pos="8640"/>
        <w:tab w:val="right" w:pos="1006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EFB"/>
    <w:multiLevelType w:val="hybridMultilevel"/>
    <w:tmpl w:val="8E1EBBF0"/>
    <w:lvl w:ilvl="0" w:tplc="B1E89916">
      <w:start w:val="1"/>
      <w:numFmt w:val="lowerLetter"/>
      <w:lvlText w:val="%1)"/>
      <w:lvlJc w:val="left"/>
      <w:pPr>
        <w:ind w:left="7318" w:hanging="360"/>
      </w:pPr>
      <w:rPr>
        <w:rFonts w:ascii="Times New Roman" w:eastAsia="Times New Roman" w:hAnsi="Times New Roman" w:cs="Times New Roman" w:hint="default"/>
      </w:rPr>
    </w:lvl>
    <w:lvl w:ilvl="1" w:tplc="48090019" w:tentative="1">
      <w:start w:val="1"/>
      <w:numFmt w:val="lowerLetter"/>
      <w:lvlText w:val="%2."/>
      <w:lvlJc w:val="left"/>
      <w:pPr>
        <w:ind w:left="7471" w:hanging="360"/>
      </w:pPr>
    </w:lvl>
    <w:lvl w:ilvl="2" w:tplc="4809001B" w:tentative="1">
      <w:start w:val="1"/>
      <w:numFmt w:val="lowerRoman"/>
      <w:lvlText w:val="%3."/>
      <w:lvlJc w:val="right"/>
      <w:pPr>
        <w:ind w:left="8191" w:hanging="180"/>
      </w:pPr>
    </w:lvl>
    <w:lvl w:ilvl="3" w:tplc="4809000F" w:tentative="1">
      <w:start w:val="1"/>
      <w:numFmt w:val="decimal"/>
      <w:lvlText w:val="%4."/>
      <w:lvlJc w:val="left"/>
      <w:pPr>
        <w:ind w:left="8911" w:hanging="360"/>
      </w:pPr>
    </w:lvl>
    <w:lvl w:ilvl="4" w:tplc="48090019" w:tentative="1">
      <w:start w:val="1"/>
      <w:numFmt w:val="lowerLetter"/>
      <w:lvlText w:val="%5."/>
      <w:lvlJc w:val="left"/>
      <w:pPr>
        <w:ind w:left="9631" w:hanging="360"/>
      </w:pPr>
    </w:lvl>
    <w:lvl w:ilvl="5" w:tplc="4809001B" w:tentative="1">
      <w:start w:val="1"/>
      <w:numFmt w:val="lowerRoman"/>
      <w:lvlText w:val="%6."/>
      <w:lvlJc w:val="right"/>
      <w:pPr>
        <w:ind w:left="10351" w:hanging="180"/>
      </w:pPr>
    </w:lvl>
    <w:lvl w:ilvl="6" w:tplc="4809000F" w:tentative="1">
      <w:start w:val="1"/>
      <w:numFmt w:val="decimal"/>
      <w:lvlText w:val="%7."/>
      <w:lvlJc w:val="left"/>
      <w:pPr>
        <w:ind w:left="11071" w:hanging="360"/>
      </w:pPr>
    </w:lvl>
    <w:lvl w:ilvl="7" w:tplc="48090019" w:tentative="1">
      <w:start w:val="1"/>
      <w:numFmt w:val="lowerLetter"/>
      <w:lvlText w:val="%8."/>
      <w:lvlJc w:val="left"/>
      <w:pPr>
        <w:ind w:left="11791" w:hanging="360"/>
      </w:pPr>
    </w:lvl>
    <w:lvl w:ilvl="8" w:tplc="4809001B" w:tentative="1">
      <w:start w:val="1"/>
      <w:numFmt w:val="lowerRoman"/>
      <w:lvlText w:val="%9."/>
      <w:lvlJc w:val="right"/>
      <w:pPr>
        <w:ind w:left="12511" w:hanging="180"/>
      </w:pPr>
    </w:lvl>
  </w:abstractNum>
  <w:abstractNum w:abstractNumId="1" w15:restartNumberingAfterBreak="0">
    <w:nsid w:val="02AC3C57"/>
    <w:multiLevelType w:val="multilevel"/>
    <w:tmpl w:val="0C64B80C"/>
    <w:lvl w:ilvl="0">
      <w:start w:val="2"/>
      <w:numFmt w:val="decimal"/>
      <w:lvlText w:val="%1."/>
      <w:lvlJc w:val="left"/>
      <w:pPr>
        <w:ind w:left="961" w:hanging="360"/>
      </w:pPr>
      <w:rPr>
        <w:rFonts w:hint="default"/>
      </w:rPr>
    </w:lvl>
    <w:lvl w:ilvl="1">
      <w:start w:val="2"/>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02B03F86"/>
    <w:multiLevelType w:val="multilevel"/>
    <w:tmpl w:val="B3B2645E"/>
    <w:numStyleLink w:val="Style1"/>
  </w:abstractNum>
  <w:abstractNum w:abstractNumId="3" w15:restartNumberingAfterBreak="0">
    <w:nsid w:val="02BE5833"/>
    <w:multiLevelType w:val="hybridMultilevel"/>
    <w:tmpl w:val="B2F0154A"/>
    <w:lvl w:ilvl="0" w:tplc="4809000F">
      <w:start w:val="1"/>
      <w:numFmt w:val="decimal"/>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4" w15:restartNumberingAfterBreak="0">
    <w:nsid w:val="0319107C"/>
    <w:multiLevelType w:val="hybridMultilevel"/>
    <w:tmpl w:val="3B64E9C0"/>
    <w:lvl w:ilvl="0" w:tplc="04090017">
      <w:start w:val="1"/>
      <w:numFmt w:val="lowerLetter"/>
      <w:lvlText w:val="%1)"/>
      <w:lvlJc w:val="left"/>
      <w:pPr>
        <w:ind w:left="720" w:hanging="360"/>
      </w:pPr>
    </w:lvl>
    <w:lvl w:ilvl="1" w:tplc="4809001B">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11571"/>
    <w:multiLevelType w:val="hybridMultilevel"/>
    <w:tmpl w:val="8176F8CA"/>
    <w:lvl w:ilvl="0" w:tplc="0409000F">
      <w:start w:val="1"/>
      <w:numFmt w:val="decimal"/>
      <w:lvlText w:val="%1."/>
      <w:lvlJc w:val="left"/>
      <w:pPr>
        <w:ind w:left="720"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0F" w:tentative="1">
      <w:start w:val="1"/>
      <w:numFmt w:val="decimal"/>
      <w:lvlText w:val="%4."/>
      <w:lvlJc w:val="lef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6" w15:restartNumberingAfterBreak="0">
    <w:nsid w:val="05803561"/>
    <w:multiLevelType w:val="multilevel"/>
    <w:tmpl w:val="B3B2645E"/>
    <w:styleLink w:val="Style1"/>
    <w:lvl w:ilvl="0">
      <w:start w:val="1"/>
      <w:numFmt w:val="upperRoman"/>
      <w:lvlText w:val="%1."/>
      <w:lvlJc w:val="left"/>
      <w:pPr>
        <w:ind w:left="1481" w:hanging="360"/>
      </w:pPr>
      <w:rPr>
        <w:rFonts w:hint="default"/>
      </w:rPr>
    </w:lvl>
    <w:lvl w:ilvl="1">
      <w:start w:val="1"/>
      <w:numFmt w:val="lowerLetter"/>
      <w:lvlText w:val="%2."/>
      <w:lvlJc w:val="left"/>
      <w:pPr>
        <w:ind w:left="2201" w:hanging="360"/>
      </w:pPr>
    </w:lvl>
    <w:lvl w:ilvl="2">
      <w:start w:val="1"/>
      <w:numFmt w:val="lowerRoman"/>
      <w:lvlText w:val="%3."/>
      <w:lvlJc w:val="right"/>
      <w:pPr>
        <w:ind w:left="2921" w:hanging="180"/>
      </w:pPr>
    </w:lvl>
    <w:lvl w:ilvl="3">
      <w:start w:val="1"/>
      <w:numFmt w:val="decimal"/>
      <w:lvlText w:val="%4."/>
      <w:lvlJc w:val="left"/>
      <w:pPr>
        <w:ind w:left="3641" w:hanging="360"/>
      </w:pPr>
    </w:lvl>
    <w:lvl w:ilvl="4">
      <w:start w:val="1"/>
      <w:numFmt w:val="lowerLetter"/>
      <w:lvlText w:val="%5."/>
      <w:lvlJc w:val="left"/>
      <w:pPr>
        <w:ind w:left="4361" w:hanging="360"/>
      </w:pPr>
    </w:lvl>
    <w:lvl w:ilvl="5">
      <w:start w:val="1"/>
      <w:numFmt w:val="lowerRoman"/>
      <w:lvlText w:val="%6."/>
      <w:lvlJc w:val="right"/>
      <w:pPr>
        <w:ind w:left="5081" w:hanging="180"/>
      </w:pPr>
    </w:lvl>
    <w:lvl w:ilvl="6">
      <w:start w:val="1"/>
      <w:numFmt w:val="decimal"/>
      <w:lvlText w:val="%7."/>
      <w:lvlJc w:val="left"/>
      <w:pPr>
        <w:ind w:left="5801" w:hanging="360"/>
      </w:pPr>
    </w:lvl>
    <w:lvl w:ilvl="7">
      <w:start w:val="1"/>
      <w:numFmt w:val="lowerLetter"/>
      <w:lvlText w:val="%8."/>
      <w:lvlJc w:val="left"/>
      <w:pPr>
        <w:ind w:left="6521" w:hanging="360"/>
      </w:pPr>
    </w:lvl>
    <w:lvl w:ilvl="8">
      <w:start w:val="1"/>
      <w:numFmt w:val="lowerRoman"/>
      <w:lvlText w:val="%9."/>
      <w:lvlJc w:val="right"/>
      <w:pPr>
        <w:ind w:left="7241" w:hanging="180"/>
      </w:pPr>
    </w:lvl>
  </w:abstractNum>
  <w:abstractNum w:abstractNumId="7" w15:restartNumberingAfterBreak="0">
    <w:nsid w:val="05D332AC"/>
    <w:multiLevelType w:val="hybridMultilevel"/>
    <w:tmpl w:val="3CF4BE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09146224"/>
    <w:multiLevelType w:val="multilevel"/>
    <w:tmpl w:val="704A5C52"/>
    <w:lvl w:ilvl="0">
      <w:start w:val="1"/>
      <w:numFmt w:val="decimal"/>
      <w:lvlText w:val="%1."/>
      <w:lvlJc w:val="left"/>
      <w:pPr>
        <w:tabs>
          <w:tab w:val="num" w:pos="2241"/>
        </w:tabs>
        <w:ind w:left="2241" w:hanging="360"/>
      </w:pPr>
    </w:lvl>
    <w:lvl w:ilvl="1">
      <w:start w:val="1"/>
      <w:numFmt w:val="decimal"/>
      <w:isLgl/>
      <w:lvlText w:val="%1.%2."/>
      <w:lvlJc w:val="left"/>
      <w:pPr>
        <w:ind w:left="2601" w:hanging="720"/>
      </w:pPr>
      <w:rPr>
        <w:rFonts w:hint="default"/>
      </w:rPr>
    </w:lvl>
    <w:lvl w:ilvl="2">
      <w:start w:val="3"/>
      <w:numFmt w:val="decimal"/>
      <w:isLgl/>
      <w:lvlText w:val="%1.%2.%3."/>
      <w:lvlJc w:val="left"/>
      <w:pPr>
        <w:ind w:left="2601" w:hanging="720"/>
      </w:pPr>
      <w:rPr>
        <w:rFonts w:hint="default"/>
      </w:rPr>
    </w:lvl>
    <w:lvl w:ilvl="3">
      <w:start w:val="1"/>
      <w:numFmt w:val="decimal"/>
      <w:isLgl/>
      <w:lvlText w:val="%1.%2.%3.%4."/>
      <w:lvlJc w:val="left"/>
      <w:pPr>
        <w:ind w:left="2961" w:hanging="1080"/>
      </w:pPr>
      <w:rPr>
        <w:rFonts w:hint="default"/>
      </w:rPr>
    </w:lvl>
    <w:lvl w:ilvl="4">
      <w:start w:val="1"/>
      <w:numFmt w:val="decimal"/>
      <w:isLgl/>
      <w:lvlText w:val="%1.%2.%3.%4.%5."/>
      <w:lvlJc w:val="left"/>
      <w:pPr>
        <w:ind w:left="2961" w:hanging="1080"/>
      </w:pPr>
      <w:rPr>
        <w:rFonts w:hint="default"/>
      </w:rPr>
    </w:lvl>
    <w:lvl w:ilvl="5">
      <w:start w:val="1"/>
      <w:numFmt w:val="decimal"/>
      <w:isLgl/>
      <w:lvlText w:val="%1.%2.%3.%4.%5.%6."/>
      <w:lvlJc w:val="left"/>
      <w:pPr>
        <w:ind w:left="3321" w:hanging="1440"/>
      </w:pPr>
      <w:rPr>
        <w:rFonts w:hint="default"/>
      </w:rPr>
    </w:lvl>
    <w:lvl w:ilvl="6">
      <w:start w:val="1"/>
      <w:numFmt w:val="decimal"/>
      <w:isLgl/>
      <w:lvlText w:val="%1.%2.%3.%4.%5.%6.%7."/>
      <w:lvlJc w:val="left"/>
      <w:pPr>
        <w:ind w:left="3681" w:hanging="1800"/>
      </w:pPr>
      <w:rPr>
        <w:rFonts w:hint="default"/>
      </w:rPr>
    </w:lvl>
    <w:lvl w:ilvl="7">
      <w:start w:val="1"/>
      <w:numFmt w:val="decimal"/>
      <w:isLgl/>
      <w:lvlText w:val="%1.%2.%3.%4.%5.%6.%7.%8."/>
      <w:lvlJc w:val="left"/>
      <w:pPr>
        <w:ind w:left="3681" w:hanging="1800"/>
      </w:pPr>
      <w:rPr>
        <w:rFonts w:hint="default"/>
      </w:rPr>
    </w:lvl>
    <w:lvl w:ilvl="8">
      <w:start w:val="1"/>
      <w:numFmt w:val="decimal"/>
      <w:isLgl/>
      <w:lvlText w:val="%1.%2.%3.%4.%5.%6.%7.%8.%9."/>
      <w:lvlJc w:val="left"/>
      <w:pPr>
        <w:ind w:left="4041" w:hanging="2160"/>
      </w:pPr>
      <w:rPr>
        <w:rFonts w:hint="default"/>
      </w:rPr>
    </w:lvl>
  </w:abstractNum>
  <w:abstractNum w:abstractNumId="9" w15:restartNumberingAfterBreak="0">
    <w:nsid w:val="09E136CF"/>
    <w:multiLevelType w:val="multilevel"/>
    <w:tmpl w:val="9F32F142"/>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0B597E2D"/>
    <w:multiLevelType w:val="hybridMultilevel"/>
    <w:tmpl w:val="D4A41A98"/>
    <w:lvl w:ilvl="0" w:tplc="16447DD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0BA85DF7"/>
    <w:multiLevelType w:val="hybridMultilevel"/>
    <w:tmpl w:val="4668987A"/>
    <w:lvl w:ilvl="0" w:tplc="1F6CB3CE">
      <w:start w:val="1"/>
      <w:numFmt w:val="lowerLetter"/>
      <w:lvlText w:val="%1)"/>
      <w:lvlJc w:val="left"/>
      <w:pPr>
        <w:ind w:left="2487" w:hanging="360"/>
      </w:pPr>
      <w:rPr>
        <w:b w:val="0"/>
        <w:bCs/>
      </w:r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12" w15:restartNumberingAfterBreak="0">
    <w:nsid w:val="0C77552B"/>
    <w:multiLevelType w:val="hybridMultilevel"/>
    <w:tmpl w:val="900C88BC"/>
    <w:lvl w:ilvl="0" w:tplc="0409000F">
      <w:start w:val="1"/>
      <w:numFmt w:val="decimal"/>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0CAD6C06"/>
    <w:multiLevelType w:val="multilevel"/>
    <w:tmpl w:val="B3B2645E"/>
    <w:lvl w:ilvl="0">
      <w:start w:val="1"/>
      <w:numFmt w:val="upperRoman"/>
      <w:lvlText w:val="%1."/>
      <w:lvlJc w:val="left"/>
      <w:pPr>
        <w:ind w:left="1481" w:hanging="360"/>
      </w:pPr>
      <w:rPr>
        <w:rFonts w:hint="default"/>
      </w:rPr>
    </w:lvl>
    <w:lvl w:ilvl="1">
      <w:start w:val="1"/>
      <w:numFmt w:val="lowerLetter"/>
      <w:lvlText w:val="%2."/>
      <w:lvlJc w:val="left"/>
      <w:pPr>
        <w:ind w:left="2201" w:hanging="360"/>
      </w:pPr>
    </w:lvl>
    <w:lvl w:ilvl="2">
      <w:start w:val="1"/>
      <w:numFmt w:val="lowerRoman"/>
      <w:lvlText w:val="%3."/>
      <w:lvlJc w:val="right"/>
      <w:pPr>
        <w:ind w:left="2921" w:hanging="180"/>
      </w:pPr>
    </w:lvl>
    <w:lvl w:ilvl="3">
      <w:start w:val="1"/>
      <w:numFmt w:val="decimal"/>
      <w:lvlText w:val="%4."/>
      <w:lvlJc w:val="left"/>
      <w:pPr>
        <w:ind w:left="3641" w:hanging="360"/>
      </w:pPr>
    </w:lvl>
    <w:lvl w:ilvl="4">
      <w:start w:val="1"/>
      <w:numFmt w:val="lowerLetter"/>
      <w:lvlText w:val="%5."/>
      <w:lvlJc w:val="left"/>
      <w:pPr>
        <w:ind w:left="4361" w:hanging="360"/>
      </w:pPr>
    </w:lvl>
    <w:lvl w:ilvl="5">
      <w:start w:val="1"/>
      <w:numFmt w:val="lowerRoman"/>
      <w:lvlText w:val="%6."/>
      <w:lvlJc w:val="right"/>
      <w:pPr>
        <w:ind w:left="5081" w:hanging="180"/>
      </w:pPr>
    </w:lvl>
    <w:lvl w:ilvl="6">
      <w:start w:val="1"/>
      <w:numFmt w:val="decimal"/>
      <w:lvlText w:val="%7."/>
      <w:lvlJc w:val="left"/>
      <w:pPr>
        <w:ind w:left="5801" w:hanging="360"/>
      </w:pPr>
    </w:lvl>
    <w:lvl w:ilvl="7">
      <w:start w:val="1"/>
      <w:numFmt w:val="lowerLetter"/>
      <w:lvlText w:val="%8."/>
      <w:lvlJc w:val="left"/>
      <w:pPr>
        <w:ind w:left="6521" w:hanging="360"/>
      </w:pPr>
    </w:lvl>
    <w:lvl w:ilvl="8">
      <w:start w:val="1"/>
      <w:numFmt w:val="lowerRoman"/>
      <w:lvlText w:val="%9."/>
      <w:lvlJc w:val="right"/>
      <w:pPr>
        <w:ind w:left="7241" w:hanging="180"/>
      </w:pPr>
    </w:lvl>
  </w:abstractNum>
  <w:abstractNum w:abstractNumId="14" w15:restartNumberingAfterBreak="0">
    <w:nsid w:val="0D4B2A41"/>
    <w:multiLevelType w:val="multilevel"/>
    <w:tmpl w:val="28A0D986"/>
    <w:lvl w:ilvl="0">
      <w:start w:val="1"/>
      <w:numFmt w:val="decimal"/>
      <w:lvlText w:val="%1."/>
      <w:lvlJc w:val="left"/>
      <w:pPr>
        <w:ind w:left="720" w:hanging="360"/>
      </w:pPr>
      <w:rPr>
        <w:rFonts w:ascii=".VnTime" w:hAnsi=".VnTime" w:hint="default"/>
        <w:sz w:val="28"/>
      </w:rPr>
    </w:lvl>
    <w:lvl w:ilvl="1">
      <w:start w:val="1"/>
      <w:numFmt w:val="decimal"/>
      <w:isLgl/>
      <w:lvlText w:val="%1.%2."/>
      <w:lvlJc w:val="left"/>
      <w:pPr>
        <w:ind w:left="988" w:hanging="525"/>
      </w:pPr>
      <w:rPr>
        <w:rFonts w:hint="default"/>
      </w:rPr>
    </w:lvl>
    <w:lvl w:ilvl="2">
      <w:start w:val="1"/>
      <w:numFmt w:val="decimal"/>
      <w:lvlText w:val="%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15" w15:restartNumberingAfterBreak="0">
    <w:nsid w:val="0E516CBB"/>
    <w:multiLevelType w:val="hybridMultilevel"/>
    <w:tmpl w:val="47A60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64EF5"/>
    <w:multiLevelType w:val="hybridMultilevel"/>
    <w:tmpl w:val="8774F1B6"/>
    <w:lvl w:ilvl="0" w:tplc="0409000F">
      <w:start w:val="1"/>
      <w:numFmt w:val="decimal"/>
      <w:lvlText w:val="%1."/>
      <w:lvlJc w:val="left"/>
      <w:pPr>
        <w:tabs>
          <w:tab w:val="num" w:pos="2227"/>
        </w:tabs>
        <w:ind w:left="2227"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7" w15:restartNumberingAfterBreak="0">
    <w:nsid w:val="0FE57E03"/>
    <w:multiLevelType w:val="multilevel"/>
    <w:tmpl w:val="E14CA776"/>
    <w:styleLink w:val="Style3"/>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27547DE"/>
    <w:multiLevelType w:val="hybridMultilevel"/>
    <w:tmpl w:val="0BF660E4"/>
    <w:lvl w:ilvl="0" w:tplc="0409000F">
      <w:start w:val="1"/>
      <w:numFmt w:val="decimal"/>
      <w:lvlText w:val="%1."/>
      <w:lvlJc w:val="left"/>
      <w:pPr>
        <w:ind w:left="2227" w:hanging="360"/>
      </w:pPr>
      <w:rPr>
        <w:rFonts w:hint="default"/>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19" w15:restartNumberingAfterBreak="0">
    <w:nsid w:val="1275570D"/>
    <w:multiLevelType w:val="hybridMultilevel"/>
    <w:tmpl w:val="C9E84BC4"/>
    <w:lvl w:ilvl="0" w:tplc="0409000F">
      <w:start w:val="1"/>
      <w:numFmt w:val="decimal"/>
      <w:lvlText w:val="%1."/>
      <w:lvlJc w:val="left"/>
      <w:pPr>
        <w:ind w:left="3884" w:hanging="360"/>
      </w:pPr>
    </w:lvl>
    <w:lvl w:ilvl="1" w:tplc="04090019" w:tentative="1">
      <w:start w:val="1"/>
      <w:numFmt w:val="lowerLetter"/>
      <w:lvlText w:val="%2."/>
      <w:lvlJc w:val="left"/>
      <w:pPr>
        <w:ind w:left="4604" w:hanging="360"/>
      </w:pPr>
    </w:lvl>
    <w:lvl w:ilvl="2" w:tplc="0409001B" w:tentative="1">
      <w:start w:val="1"/>
      <w:numFmt w:val="lowerRoman"/>
      <w:lvlText w:val="%3."/>
      <w:lvlJc w:val="right"/>
      <w:pPr>
        <w:ind w:left="5324" w:hanging="180"/>
      </w:pPr>
    </w:lvl>
    <w:lvl w:ilvl="3" w:tplc="0409000F" w:tentative="1">
      <w:start w:val="1"/>
      <w:numFmt w:val="decimal"/>
      <w:lvlText w:val="%4."/>
      <w:lvlJc w:val="left"/>
      <w:pPr>
        <w:ind w:left="6044" w:hanging="360"/>
      </w:pPr>
    </w:lvl>
    <w:lvl w:ilvl="4" w:tplc="04090019">
      <w:start w:val="1"/>
      <w:numFmt w:val="lowerLetter"/>
      <w:lvlText w:val="%5."/>
      <w:lvlJc w:val="left"/>
      <w:pPr>
        <w:ind w:left="6764" w:hanging="360"/>
      </w:pPr>
    </w:lvl>
    <w:lvl w:ilvl="5" w:tplc="0409001B" w:tentative="1">
      <w:start w:val="1"/>
      <w:numFmt w:val="lowerRoman"/>
      <w:lvlText w:val="%6."/>
      <w:lvlJc w:val="right"/>
      <w:pPr>
        <w:ind w:left="7484" w:hanging="180"/>
      </w:pPr>
    </w:lvl>
    <w:lvl w:ilvl="6" w:tplc="0409000F" w:tentative="1">
      <w:start w:val="1"/>
      <w:numFmt w:val="decimal"/>
      <w:lvlText w:val="%7."/>
      <w:lvlJc w:val="left"/>
      <w:pPr>
        <w:ind w:left="8204" w:hanging="360"/>
      </w:pPr>
    </w:lvl>
    <w:lvl w:ilvl="7" w:tplc="04090019" w:tentative="1">
      <w:start w:val="1"/>
      <w:numFmt w:val="lowerLetter"/>
      <w:lvlText w:val="%8."/>
      <w:lvlJc w:val="left"/>
      <w:pPr>
        <w:ind w:left="8924" w:hanging="360"/>
      </w:pPr>
    </w:lvl>
    <w:lvl w:ilvl="8" w:tplc="0409001B" w:tentative="1">
      <w:start w:val="1"/>
      <w:numFmt w:val="lowerRoman"/>
      <w:lvlText w:val="%9."/>
      <w:lvlJc w:val="right"/>
      <w:pPr>
        <w:ind w:left="9644" w:hanging="180"/>
      </w:pPr>
    </w:lvl>
  </w:abstractNum>
  <w:abstractNum w:abstractNumId="20" w15:restartNumberingAfterBreak="0">
    <w:nsid w:val="12F446B5"/>
    <w:multiLevelType w:val="hybridMultilevel"/>
    <w:tmpl w:val="E208FDD4"/>
    <w:lvl w:ilvl="0" w:tplc="A154A06E">
      <w:start w:val="1"/>
      <w:numFmt w:val="decimal"/>
      <w:lvlText w:val="%1."/>
      <w:lvlJc w:val="left"/>
      <w:pPr>
        <w:tabs>
          <w:tab w:val="num" w:pos="960"/>
        </w:tabs>
        <w:ind w:left="960" w:hanging="360"/>
      </w:pPr>
      <w:rPr>
        <w:rFonts w:hint="default"/>
      </w:rPr>
    </w:lvl>
    <w:lvl w:ilvl="1" w:tplc="B0FAF31E">
      <w:start w:val="3388"/>
      <w:numFmt w:val="bullet"/>
      <w:lvlText w:val="-"/>
      <w:lvlJc w:val="left"/>
      <w:pPr>
        <w:tabs>
          <w:tab w:val="num" w:pos="1680"/>
        </w:tabs>
        <w:ind w:left="600" w:firstLine="720"/>
      </w:pPr>
      <w:rPr>
        <w:rFonts w:ascii="Times New Roman" w:hAnsi="Times New Roman" w:cs="Times New Roman" w:hint="default"/>
      </w:rPr>
    </w:lvl>
    <w:lvl w:ilvl="2" w:tplc="20B2A514">
      <w:start w:val="3388"/>
      <w:numFmt w:val="bullet"/>
      <w:lvlText w:val="+"/>
      <w:lvlJc w:val="left"/>
      <w:pPr>
        <w:tabs>
          <w:tab w:val="num" w:pos="2580"/>
        </w:tabs>
        <w:ind w:left="2580" w:hanging="360"/>
      </w:pPr>
      <w:rPr>
        <w:rFonts w:ascii="Times New Roman" w:eastAsia="Times New Roman" w:hAnsi="Times New Roman" w:cs="Times New Roman" w:hint="default"/>
      </w:rPr>
    </w:lvl>
    <w:lvl w:ilvl="3" w:tplc="A6EC4CD0">
      <w:start w:val="1"/>
      <w:numFmt w:val="lowerLetter"/>
      <w:lvlText w:val="%4)"/>
      <w:lvlJc w:val="left"/>
      <w:pPr>
        <w:ind w:left="3120" w:hanging="360"/>
      </w:pPr>
      <w:rPr>
        <w:rFonts w:hint="default"/>
      </w:r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start w:val="1"/>
      <w:numFmt w:val="decimal"/>
      <w:lvlText w:val="%7."/>
      <w:lvlJc w:val="left"/>
      <w:pPr>
        <w:tabs>
          <w:tab w:val="num" w:pos="5280"/>
        </w:tabs>
        <w:ind w:left="5280" w:hanging="360"/>
      </w:pPr>
      <w:rPr>
        <w:rFonts w:hint="default"/>
      </w:r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14855705"/>
    <w:multiLevelType w:val="hybridMultilevel"/>
    <w:tmpl w:val="3776FACE"/>
    <w:lvl w:ilvl="0" w:tplc="B0FAF31E">
      <w:start w:val="3388"/>
      <w:numFmt w:val="bullet"/>
      <w:lvlText w:val="-"/>
      <w:lvlJc w:val="left"/>
      <w:pPr>
        <w:ind w:left="1146" w:hanging="360"/>
      </w:pPr>
      <w:rPr>
        <w:rFonts w:ascii="Times New Roman" w:hAnsi="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16991845"/>
    <w:multiLevelType w:val="hybridMultilevel"/>
    <w:tmpl w:val="8C760C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304367"/>
    <w:multiLevelType w:val="hybridMultilevel"/>
    <w:tmpl w:val="FD58D2B8"/>
    <w:lvl w:ilvl="0" w:tplc="A3C8BDA4">
      <w:start w:val="1"/>
      <w:numFmt w:val="decimal"/>
      <w:lvlText w:val="%1."/>
      <w:lvlJc w:val="left"/>
      <w:pPr>
        <w:ind w:left="1287" w:hanging="360"/>
      </w:pPr>
      <w:rPr>
        <w:rFonts w:hint="default"/>
      </w:rPr>
    </w:lvl>
    <w:lvl w:ilvl="1" w:tplc="F718E274">
      <w:start w:val="1"/>
      <w:numFmt w:val="lowerLetter"/>
      <w:lvlText w:val="%2)"/>
      <w:lvlJc w:val="left"/>
      <w:pPr>
        <w:tabs>
          <w:tab w:val="num" w:pos="2007"/>
        </w:tabs>
        <w:ind w:left="2007" w:hanging="360"/>
      </w:pPr>
      <w:rPr>
        <w:rFonts w:hint="default"/>
      </w:rPr>
    </w:lvl>
    <w:lvl w:ilvl="2" w:tplc="77A445F4">
      <w:numFmt w:val="bullet"/>
      <w:lvlText w:val="-"/>
      <w:lvlJc w:val="left"/>
      <w:pPr>
        <w:tabs>
          <w:tab w:val="num" w:pos="2907"/>
        </w:tabs>
        <w:ind w:left="2907" w:hanging="360"/>
      </w:pPr>
      <w:rPr>
        <w:rFonts w:ascii="Times New Roman" w:eastAsia="Times New Roman" w:hAnsi="Times New Roman" w:cs="Times New Roman"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17A25E4D"/>
    <w:multiLevelType w:val="hybridMultilevel"/>
    <w:tmpl w:val="4EB85F06"/>
    <w:lvl w:ilvl="0" w:tplc="0409000F">
      <w:start w:val="1"/>
      <w:numFmt w:val="decimal"/>
      <w:lvlText w:val="%1."/>
      <w:lvlJc w:val="left"/>
      <w:pPr>
        <w:tabs>
          <w:tab w:val="num" w:pos="1260"/>
        </w:tabs>
        <w:ind w:left="1260" w:hanging="360"/>
      </w:pPr>
    </w:lvl>
    <w:lvl w:ilvl="1" w:tplc="2AD2002A">
      <w:numFmt w:val="bullet"/>
      <w:lvlText w:val="-"/>
      <w:lvlJc w:val="left"/>
      <w:pPr>
        <w:tabs>
          <w:tab w:val="num" w:pos="1791"/>
        </w:tabs>
        <w:ind w:left="1564" w:firstLine="56"/>
      </w:pPr>
      <w:rPr>
        <w:rFonts w:ascii="Arial" w:eastAsia="Times New Roman" w:hAnsi="Arial"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1926098E"/>
    <w:multiLevelType w:val="hybridMultilevel"/>
    <w:tmpl w:val="5B2291AA"/>
    <w:lvl w:ilvl="0" w:tplc="A154A06E">
      <w:start w:val="1"/>
      <w:numFmt w:val="decimal"/>
      <w:lvlText w:val="%1."/>
      <w:lvlJc w:val="left"/>
      <w:pPr>
        <w:tabs>
          <w:tab w:val="num" w:pos="960"/>
        </w:tabs>
        <w:ind w:left="960" w:hanging="360"/>
      </w:pPr>
      <w:rPr>
        <w:rFonts w:hint="default"/>
      </w:rPr>
    </w:lvl>
    <w:lvl w:ilvl="1" w:tplc="0409000F">
      <w:start w:val="1"/>
      <w:numFmt w:val="decimal"/>
      <w:lvlText w:val="%2."/>
      <w:lvlJc w:val="left"/>
      <w:pPr>
        <w:tabs>
          <w:tab w:val="num" w:pos="1680"/>
        </w:tabs>
        <w:ind w:left="600" w:firstLine="720"/>
      </w:pPr>
      <w:rPr>
        <w:rFonts w:hint="default"/>
      </w:rPr>
    </w:lvl>
    <w:lvl w:ilvl="2" w:tplc="20B2A514">
      <w:start w:val="3388"/>
      <w:numFmt w:val="bullet"/>
      <w:lvlText w:val="+"/>
      <w:lvlJc w:val="left"/>
      <w:pPr>
        <w:tabs>
          <w:tab w:val="num" w:pos="2580"/>
        </w:tabs>
        <w:ind w:left="2580" w:hanging="360"/>
      </w:pPr>
      <w:rPr>
        <w:rFonts w:ascii="Times New Roman" w:eastAsia="Times New Roman" w:hAnsi="Times New Roman" w:cs="Times New Roman" w:hint="default"/>
      </w:rPr>
    </w:lvl>
    <w:lvl w:ilvl="3" w:tplc="A6EC4CD0">
      <w:start w:val="1"/>
      <w:numFmt w:val="lowerLetter"/>
      <w:lvlText w:val="%4)"/>
      <w:lvlJc w:val="left"/>
      <w:pPr>
        <w:ind w:left="3120" w:hanging="360"/>
      </w:pPr>
      <w:rPr>
        <w:rFonts w:hint="default"/>
      </w:r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start w:val="1"/>
      <w:numFmt w:val="decimal"/>
      <w:lvlText w:val="%7."/>
      <w:lvlJc w:val="left"/>
      <w:pPr>
        <w:tabs>
          <w:tab w:val="num" w:pos="5280"/>
        </w:tabs>
        <w:ind w:left="5280" w:hanging="360"/>
      </w:pPr>
      <w:rPr>
        <w:rFonts w:hint="default"/>
      </w:r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6" w15:restartNumberingAfterBreak="0">
    <w:nsid w:val="197A0826"/>
    <w:multiLevelType w:val="hybridMultilevel"/>
    <w:tmpl w:val="9F1457AA"/>
    <w:lvl w:ilvl="0" w:tplc="E1D2C5B6">
      <w:start w:val="1"/>
      <w:numFmt w:val="lowerRoman"/>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9E9377E"/>
    <w:multiLevelType w:val="hybridMultilevel"/>
    <w:tmpl w:val="306874EC"/>
    <w:lvl w:ilvl="0" w:tplc="BA5018FE">
      <w:start w:val="1"/>
      <w:numFmt w:val="lowerLetter"/>
      <w:lvlText w:val="%1)"/>
      <w:lvlJc w:val="left"/>
      <w:pPr>
        <w:ind w:left="720" w:hanging="360"/>
      </w:pPr>
      <w:rPr>
        <w:rFonts w:hint="default"/>
        <w:b w:val="0"/>
        <w:i w:val="0"/>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674689"/>
    <w:multiLevelType w:val="hybridMultilevel"/>
    <w:tmpl w:val="52AE458A"/>
    <w:lvl w:ilvl="0" w:tplc="4809000F">
      <w:start w:val="1"/>
      <w:numFmt w:val="decimal"/>
      <w:lvlText w:val="%1."/>
      <w:lvlJc w:val="left"/>
      <w:pPr>
        <w:ind w:left="2007" w:hanging="360"/>
      </w:pPr>
    </w:lvl>
    <w:lvl w:ilvl="1" w:tplc="48090019" w:tentative="1">
      <w:start w:val="1"/>
      <w:numFmt w:val="lowerLetter"/>
      <w:lvlText w:val="%2."/>
      <w:lvlJc w:val="left"/>
      <w:pPr>
        <w:ind w:left="2727" w:hanging="360"/>
      </w:pPr>
    </w:lvl>
    <w:lvl w:ilvl="2" w:tplc="4809001B" w:tentative="1">
      <w:start w:val="1"/>
      <w:numFmt w:val="lowerRoman"/>
      <w:lvlText w:val="%3."/>
      <w:lvlJc w:val="right"/>
      <w:pPr>
        <w:ind w:left="3447" w:hanging="180"/>
      </w:pPr>
    </w:lvl>
    <w:lvl w:ilvl="3" w:tplc="4809000F" w:tentative="1">
      <w:start w:val="1"/>
      <w:numFmt w:val="decimal"/>
      <w:lvlText w:val="%4."/>
      <w:lvlJc w:val="left"/>
      <w:pPr>
        <w:ind w:left="4167" w:hanging="360"/>
      </w:pPr>
    </w:lvl>
    <w:lvl w:ilvl="4" w:tplc="48090019" w:tentative="1">
      <w:start w:val="1"/>
      <w:numFmt w:val="lowerLetter"/>
      <w:lvlText w:val="%5."/>
      <w:lvlJc w:val="left"/>
      <w:pPr>
        <w:ind w:left="4887" w:hanging="360"/>
      </w:pPr>
    </w:lvl>
    <w:lvl w:ilvl="5" w:tplc="4809001B" w:tentative="1">
      <w:start w:val="1"/>
      <w:numFmt w:val="lowerRoman"/>
      <w:lvlText w:val="%6."/>
      <w:lvlJc w:val="right"/>
      <w:pPr>
        <w:ind w:left="5607" w:hanging="180"/>
      </w:pPr>
    </w:lvl>
    <w:lvl w:ilvl="6" w:tplc="4809000F" w:tentative="1">
      <w:start w:val="1"/>
      <w:numFmt w:val="decimal"/>
      <w:lvlText w:val="%7."/>
      <w:lvlJc w:val="left"/>
      <w:pPr>
        <w:ind w:left="6327" w:hanging="360"/>
      </w:pPr>
    </w:lvl>
    <w:lvl w:ilvl="7" w:tplc="48090019" w:tentative="1">
      <w:start w:val="1"/>
      <w:numFmt w:val="lowerLetter"/>
      <w:lvlText w:val="%8."/>
      <w:lvlJc w:val="left"/>
      <w:pPr>
        <w:ind w:left="7047" w:hanging="360"/>
      </w:pPr>
    </w:lvl>
    <w:lvl w:ilvl="8" w:tplc="4809001B" w:tentative="1">
      <w:start w:val="1"/>
      <w:numFmt w:val="lowerRoman"/>
      <w:lvlText w:val="%9."/>
      <w:lvlJc w:val="right"/>
      <w:pPr>
        <w:ind w:left="7767" w:hanging="180"/>
      </w:pPr>
    </w:lvl>
  </w:abstractNum>
  <w:abstractNum w:abstractNumId="29" w15:restartNumberingAfterBreak="0">
    <w:nsid w:val="1CB61658"/>
    <w:multiLevelType w:val="hybridMultilevel"/>
    <w:tmpl w:val="64C42406"/>
    <w:lvl w:ilvl="0" w:tplc="B1E89916">
      <w:start w:val="1"/>
      <w:numFmt w:val="lowerLetter"/>
      <w:lvlText w:val="%1)"/>
      <w:lvlJc w:val="left"/>
      <w:pPr>
        <w:ind w:left="927" w:hanging="360"/>
      </w:pPr>
      <w:rPr>
        <w:rFonts w:ascii="Times New Roman" w:eastAsia="Times New Roman" w:hAnsi="Times New Roman" w:cs="Times New Roman"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1CC902C0"/>
    <w:multiLevelType w:val="hybridMultilevel"/>
    <w:tmpl w:val="A8FC4AC4"/>
    <w:lvl w:ilvl="0" w:tplc="0409000F">
      <w:start w:val="1"/>
      <w:numFmt w:val="decimal"/>
      <w:lvlText w:val="%1."/>
      <w:lvlJc w:val="left"/>
      <w:pPr>
        <w:ind w:left="1260" w:hanging="360"/>
      </w:pPr>
    </w:lvl>
    <w:lvl w:ilvl="1" w:tplc="2AD2002A">
      <w:numFmt w:val="bullet"/>
      <w:lvlText w:val="-"/>
      <w:lvlJc w:val="left"/>
      <w:pPr>
        <w:tabs>
          <w:tab w:val="num" w:pos="1791"/>
        </w:tabs>
        <w:ind w:left="1564" w:firstLine="56"/>
      </w:pPr>
      <w:rPr>
        <w:rFonts w:ascii="Arial" w:eastAsia="Times New Roman" w:hAnsi="Arial"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1" w15:restartNumberingAfterBreak="0">
    <w:nsid w:val="1D00493D"/>
    <w:multiLevelType w:val="multilevel"/>
    <w:tmpl w:val="B3B2645E"/>
    <w:lvl w:ilvl="0">
      <w:start w:val="1"/>
      <w:numFmt w:val="upperRoman"/>
      <w:lvlText w:val="%1."/>
      <w:lvlJc w:val="left"/>
      <w:pPr>
        <w:ind w:left="1481" w:hanging="360"/>
      </w:pPr>
      <w:rPr>
        <w:rFonts w:hint="default"/>
      </w:rPr>
    </w:lvl>
    <w:lvl w:ilvl="1">
      <w:start w:val="1"/>
      <w:numFmt w:val="lowerLetter"/>
      <w:lvlText w:val="%2."/>
      <w:lvlJc w:val="left"/>
      <w:pPr>
        <w:ind w:left="2201" w:hanging="360"/>
      </w:pPr>
    </w:lvl>
    <w:lvl w:ilvl="2">
      <w:start w:val="1"/>
      <w:numFmt w:val="lowerRoman"/>
      <w:lvlText w:val="%3."/>
      <w:lvlJc w:val="right"/>
      <w:pPr>
        <w:ind w:left="2921" w:hanging="180"/>
      </w:pPr>
    </w:lvl>
    <w:lvl w:ilvl="3">
      <w:start w:val="1"/>
      <w:numFmt w:val="decimal"/>
      <w:lvlText w:val="%4."/>
      <w:lvlJc w:val="left"/>
      <w:pPr>
        <w:ind w:left="3641" w:hanging="360"/>
      </w:pPr>
    </w:lvl>
    <w:lvl w:ilvl="4">
      <w:start w:val="1"/>
      <w:numFmt w:val="lowerLetter"/>
      <w:lvlText w:val="%5."/>
      <w:lvlJc w:val="left"/>
      <w:pPr>
        <w:ind w:left="4361" w:hanging="360"/>
      </w:pPr>
    </w:lvl>
    <w:lvl w:ilvl="5">
      <w:start w:val="1"/>
      <w:numFmt w:val="lowerRoman"/>
      <w:lvlText w:val="%6."/>
      <w:lvlJc w:val="right"/>
      <w:pPr>
        <w:ind w:left="5081" w:hanging="180"/>
      </w:pPr>
    </w:lvl>
    <w:lvl w:ilvl="6">
      <w:start w:val="1"/>
      <w:numFmt w:val="decimal"/>
      <w:lvlText w:val="%7."/>
      <w:lvlJc w:val="left"/>
      <w:pPr>
        <w:ind w:left="5801" w:hanging="360"/>
      </w:pPr>
    </w:lvl>
    <w:lvl w:ilvl="7">
      <w:start w:val="1"/>
      <w:numFmt w:val="lowerLetter"/>
      <w:lvlText w:val="%8."/>
      <w:lvlJc w:val="left"/>
      <w:pPr>
        <w:ind w:left="6521" w:hanging="360"/>
      </w:pPr>
    </w:lvl>
    <w:lvl w:ilvl="8">
      <w:start w:val="1"/>
      <w:numFmt w:val="lowerRoman"/>
      <w:lvlText w:val="%9."/>
      <w:lvlJc w:val="right"/>
      <w:pPr>
        <w:ind w:left="7241" w:hanging="180"/>
      </w:pPr>
    </w:lvl>
  </w:abstractNum>
  <w:abstractNum w:abstractNumId="32" w15:restartNumberingAfterBreak="0">
    <w:nsid w:val="20534848"/>
    <w:multiLevelType w:val="hybridMultilevel"/>
    <w:tmpl w:val="D1E61A28"/>
    <w:lvl w:ilvl="0" w:tplc="48090017">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E94D31"/>
    <w:multiLevelType w:val="hybridMultilevel"/>
    <w:tmpl w:val="7BCEFBDA"/>
    <w:lvl w:ilvl="0" w:tplc="F0848976">
      <w:start w:val="1"/>
      <w:numFmt w:val="decimal"/>
      <w:lvlText w:val="%1."/>
      <w:lvlJc w:val="left"/>
      <w:pPr>
        <w:ind w:left="1080" w:hanging="360"/>
      </w:pPr>
      <w:rPr>
        <w:rFonts w:hint="default"/>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34" w15:restartNumberingAfterBreak="0">
    <w:nsid w:val="229C6B67"/>
    <w:multiLevelType w:val="hybridMultilevel"/>
    <w:tmpl w:val="54A26464"/>
    <w:lvl w:ilvl="0" w:tplc="48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22CB06B0"/>
    <w:multiLevelType w:val="hybridMultilevel"/>
    <w:tmpl w:val="91088228"/>
    <w:lvl w:ilvl="0" w:tplc="4C108596">
      <w:start w:val="1"/>
      <w:numFmt w:val="decimal"/>
      <w:lvlText w:val="Điều %1."/>
      <w:lvlJc w:val="left"/>
      <w:pPr>
        <w:tabs>
          <w:tab w:val="num" w:pos="7874"/>
        </w:tabs>
        <w:ind w:left="7874" w:hanging="360"/>
      </w:pPr>
      <w:rPr>
        <w:rFonts w:hint="default"/>
        <w:b/>
        <w:i w:val="0"/>
      </w:rPr>
    </w:lvl>
    <w:lvl w:ilvl="1" w:tplc="0F3CB4E4">
      <w:start w:val="1"/>
      <w:numFmt w:val="lowerLetter"/>
      <w:lvlText w:val="%2)"/>
      <w:lvlJc w:val="left"/>
      <w:pPr>
        <w:tabs>
          <w:tab w:val="num" w:pos="8103"/>
        </w:tabs>
        <w:ind w:left="8103" w:hanging="873"/>
      </w:pPr>
      <w:rPr>
        <w:rFonts w:hint="default"/>
        <w:b w:val="0"/>
        <w:i w:val="0"/>
      </w:rPr>
    </w:lvl>
    <w:lvl w:ilvl="2" w:tplc="C0FAED02">
      <w:start w:val="1"/>
      <w:numFmt w:val="lowerLetter"/>
      <w:lvlText w:val="%3)"/>
      <w:lvlJc w:val="left"/>
      <w:pPr>
        <w:tabs>
          <w:tab w:val="num" w:pos="9003"/>
        </w:tabs>
        <w:ind w:left="9003" w:hanging="360"/>
      </w:pPr>
      <w:rPr>
        <w:rFonts w:hint="default"/>
        <w:b w:val="0"/>
        <w:i w:val="0"/>
      </w:rPr>
    </w:lvl>
    <w:lvl w:ilvl="3" w:tplc="BEC04A5C">
      <w:start w:val="1"/>
      <w:numFmt w:val="lowerRoman"/>
      <w:lvlText w:val="%4."/>
      <w:lvlJc w:val="right"/>
      <w:pPr>
        <w:tabs>
          <w:tab w:val="num" w:pos="9363"/>
        </w:tabs>
        <w:ind w:left="9363" w:hanging="180"/>
      </w:pPr>
      <w:rPr>
        <w:rFonts w:hint="default"/>
        <w:b w:val="0"/>
        <w:i w:val="0"/>
      </w:rPr>
    </w:lvl>
    <w:lvl w:ilvl="4" w:tplc="DE8665BA">
      <w:start w:val="1"/>
      <w:numFmt w:val="decimal"/>
      <w:lvlText w:val="%5."/>
      <w:lvlJc w:val="left"/>
      <w:pPr>
        <w:ind w:left="10263" w:hanging="360"/>
      </w:pPr>
      <w:rPr>
        <w:rFonts w:hint="default"/>
      </w:rPr>
    </w:lvl>
    <w:lvl w:ilvl="5" w:tplc="0409001B" w:tentative="1">
      <w:start w:val="1"/>
      <w:numFmt w:val="lowerRoman"/>
      <w:lvlText w:val="%6."/>
      <w:lvlJc w:val="right"/>
      <w:pPr>
        <w:tabs>
          <w:tab w:val="num" w:pos="10983"/>
        </w:tabs>
        <w:ind w:left="10983" w:hanging="180"/>
      </w:pPr>
    </w:lvl>
    <w:lvl w:ilvl="6" w:tplc="0409000F" w:tentative="1">
      <w:start w:val="1"/>
      <w:numFmt w:val="decimal"/>
      <w:lvlText w:val="%7."/>
      <w:lvlJc w:val="left"/>
      <w:pPr>
        <w:tabs>
          <w:tab w:val="num" w:pos="11703"/>
        </w:tabs>
        <w:ind w:left="11703" w:hanging="360"/>
      </w:pPr>
    </w:lvl>
    <w:lvl w:ilvl="7" w:tplc="04090019" w:tentative="1">
      <w:start w:val="1"/>
      <w:numFmt w:val="lowerLetter"/>
      <w:lvlText w:val="%8."/>
      <w:lvlJc w:val="left"/>
      <w:pPr>
        <w:tabs>
          <w:tab w:val="num" w:pos="12423"/>
        </w:tabs>
        <w:ind w:left="12423" w:hanging="360"/>
      </w:pPr>
    </w:lvl>
    <w:lvl w:ilvl="8" w:tplc="0409001B" w:tentative="1">
      <w:start w:val="1"/>
      <w:numFmt w:val="lowerRoman"/>
      <w:lvlText w:val="%9."/>
      <w:lvlJc w:val="right"/>
      <w:pPr>
        <w:tabs>
          <w:tab w:val="num" w:pos="13143"/>
        </w:tabs>
        <w:ind w:left="13143" w:hanging="180"/>
      </w:pPr>
    </w:lvl>
  </w:abstractNum>
  <w:abstractNum w:abstractNumId="36" w15:restartNumberingAfterBreak="0">
    <w:nsid w:val="23A64EC4"/>
    <w:multiLevelType w:val="hybridMultilevel"/>
    <w:tmpl w:val="2A5C75BE"/>
    <w:lvl w:ilvl="0" w:tplc="3594BB90">
      <w:start w:val="1"/>
      <w:numFmt w:val="decimal"/>
      <w:lvlText w:val="Điều %1."/>
      <w:lvlJc w:val="left"/>
      <w:pPr>
        <w:ind w:left="114" w:hanging="114"/>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409179F"/>
    <w:multiLevelType w:val="hybridMultilevel"/>
    <w:tmpl w:val="B5DE7E66"/>
    <w:lvl w:ilvl="0" w:tplc="04090017">
      <w:start w:val="1"/>
      <w:numFmt w:val="lowerLetter"/>
      <w:lvlText w:val="%1)"/>
      <w:lvlJc w:val="left"/>
      <w:pPr>
        <w:ind w:left="100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F01064"/>
    <w:multiLevelType w:val="hybridMultilevel"/>
    <w:tmpl w:val="552287E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9" w15:restartNumberingAfterBreak="0">
    <w:nsid w:val="267F1F6D"/>
    <w:multiLevelType w:val="hybridMultilevel"/>
    <w:tmpl w:val="932EBCD0"/>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280F055E"/>
    <w:multiLevelType w:val="hybridMultilevel"/>
    <w:tmpl w:val="3754D97C"/>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28847C9B"/>
    <w:multiLevelType w:val="hybridMultilevel"/>
    <w:tmpl w:val="196E0688"/>
    <w:lvl w:ilvl="0" w:tplc="B1E89916">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48090019">
      <w:start w:val="1"/>
      <w:numFmt w:val="lowerLetter"/>
      <w:lvlText w:val="%3."/>
      <w:lvlJc w:val="left"/>
      <w:pPr>
        <w:ind w:left="2160" w:hanging="180"/>
      </w:pPr>
      <w:rPr>
        <w:sz w:val="26"/>
        <w:szCs w:val="26"/>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89C2300"/>
    <w:multiLevelType w:val="hybridMultilevel"/>
    <w:tmpl w:val="BF769AA6"/>
    <w:lvl w:ilvl="0" w:tplc="0409000F">
      <w:start w:val="1"/>
      <w:numFmt w:val="decimal"/>
      <w:lvlText w:val="%1."/>
      <w:lvlJc w:val="left"/>
      <w:pPr>
        <w:ind w:left="2227" w:hanging="360"/>
      </w:pPr>
    </w:lvl>
    <w:lvl w:ilvl="1" w:tplc="04090019" w:tentative="1">
      <w:start w:val="1"/>
      <w:numFmt w:val="lowerLetter"/>
      <w:lvlText w:val="%2."/>
      <w:lvlJc w:val="left"/>
      <w:pPr>
        <w:ind w:left="2947" w:hanging="360"/>
      </w:pPr>
    </w:lvl>
    <w:lvl w:ilvl="2" w:tplc="0409001B" w:tentative="1">
      <w:start w:val="1"/>
      <w:numFmt w:val="lowerRoman"/>
      <w:lvlText w:val="%3."/>
      <w:lvlJc w:val="right"/>
      <w:pPr>
        <w:ind w:left="3667" w:hanging="180"/>
      </w:pPr>
    </w:lvl>
    <w:lvl w:ilvl="3" w:tplc="0409000F" w:tentative="1">
      <w:start w:val="1"/>
      <w:numFmt w:val="decimal"/>
      <w:lvlText w:val="%4."/>
      <w:lvlJc w:val="left"/>
      <w:pPr>
        <w:ind w:left="4387" w:hanging="360"/>
      </w:pPr>
    </w:lvl>
    <w:lvl w:ilvl="4" w:tplc="04090019" w:tentative="1">
      <w:start w:val="1"/>
      <w:numFmt w:val="lowerLetter"/>
      <w:lvlText w:val="%5."/>
      <w:lvlJc w:val="left"/>
      <w:pPr>
        <w:ind w:left="5107" w:hanging="360"/>
      </w:pPr>
    </w:lvl>
    <w:lvl w:ilvl="5" w:tplc="0409001B" w:tentative="1">
      <w:start w:val="1"/>
      <w:numFmt w:val="lowerRoman"/>
      <w:lvlText w:val="%6."/>
      <w:lvlJc w:val="right"/>
      <w:pPr>
        <w:ind w:left="5827" w:hanging="180"/>
      </w:pPr>
    </w:lvl>
    <w:lvl w:ilvl="6" w:tplc="0409000F" w:tentative="1">
      <w:start w:val="1"/>
      <w:numFmt w:val="decimal"/>
      <w:lvlText w:val="%7."/>
      <w:lvlJc w:val="left"/>
      <w:pPr>
        <w:ind w:left="6547" w:hanging="360"/>
      </w:pPr>
    </w:lvl>
    <w:lvl w:ilvl="7" w:tplc="04090019" w:tentative="1">
      <w:start w:val="1"/>
      <w:numFmt w:val="lowerLetter"/>
      <w:lvlText w:val="%8."/>
      <w:lvlJc w:val="left"/>
      <w:pPr>
        <w:ind w:left="7267" w:hanging="360"/>
      </w:pPr>
    </w:lvl>
    <w:lvl w:ilvl="8" w:tplc="0409001B" w:tentative="1">
      <w:start w:val="1"/>
      <w:numFmt w:val="lowerRoman"/>
      <w:lvlText w:val="%9."/>
      <w:lvlJc w:val="right"/>
      <w:pPr>
        <w:ind w:left="7987" w:hanging="180"/>
      </w:pPr>
    </w:lvl>
  </w:abstractNum>
  <w:abstractNum w:abstractNumId="43" w15:restartNumberingAfterBreak="0">
    <w:nsid w:val="29624EEA"/>
    <w:multiLevelType w:val="hybridMultilevel"/>
    <w:tmpl w:val="3CF4BE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2A286C03"/>
    <w:multiLevelType w:val="hybridMultilevel"/>
    <w:tmpl w:val="02C21CC2"/>
    <w:lvl w:ilvl="0" w:tplc="48090017">
      <w:start w:val="1"/>
      <w:numFmt w:val="lowerLetter"/>
      <w:lvlText w:val="%1)"/>
      <w:lvlJc w:val="left"/>
      <w:pPr>
        <w:ind w:left="1004" w:hanging="360"/>
      </w:pPr>
      <w:rPr>
        <w:rFonts w:hint="default"/>
      </w:rPr>
    </w:lvl>
    <w:lvl w:ilvl="1" w:tplc="48090003" w:tentative="1">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45" w15:restartNumberingAfterBreak="0">
    <w:nsid w:val="2A650FBC"/>
    <w:multiLevelType w:val="hybridMultilevel"/>
    <w:tmpl w:val="AA2C07C2"/>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2A9B30A7"/>
    <w:multiLevelType w:val="hybridMultilevel"/>
    <w:tmpl w:val="8326DFF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2B482DA5"/>
    <w:multiLevelType w:val="hybridMultilevel"/>
    <w:tmpl w:val="86EC6B28"/>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2CE767F8"/>
    <w:multiLevelType w:val="hybridMultilevel"/>
    <w:tmpl w:val="C9AEC314"/>
    <w:lvl w:ilvl="0" w:tplc="7D5CAFD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2DBD74B4"/>
    <w:multiLevelType w:val="hybridMultilevel"/>
    <w:tmpl w:val="CE3441B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15:restartNumberingAfterBreak="0">
    <w:nsid w:val="2E744F2A"/>
    <w:multiLevelType w:val="multilevel"/>
    <w:tmpl w:val="813EBCE0"/>
    <w:lvl w:ilvl="0">
      <w:start w:val="1"/>
      <w:numFmt w:val="lowerLetter"/>
      <w:lvlText w:val="%1)"/>
      <w:lvlJc w:val="left"/>
      <w:pPr>
        <w:tabs>
          <w:tab w:val="num" w:pos="720"/>
        </w:tabs>
        <w:ind w:left="720" w:hanging="360"/>
      </w:pPr>
      <w:rPr>
        <w:rFonts w:ascii="Times New Roman" w:eastAsia="Times New Roman" w:hAnsi="Times New Roman" w:cs="Times New Roman"/>
        <w:b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2E9073CB"/>
    <w:multiLevelType w:val="hybridMultilevel"/>
    <w:tmpl w:val="27345D84"/>
    <w:lvl w:ilvl="0" w:tplc="FF0CF4FE">
      <w:start w:val="1"/>
      <w:numFmt w:val="lowerLetter"/>
      <w:lvlText w:val="%1)"/>
      <w:lvlJc w:val="left"/>
      <w:pPr>
        <w:ind w:left="1287" w:hanging="360"/>
      </w:pPr>
      <w:rPr>
        <w:rFonts w:hint="default"/>
        <w:b w:val="0"/>
        <w:i w:val="0"/>
      </w:rPr>
    </w:lvl>
    <w:lvl w:ilvl="1" w:tplc="F718E274">
      <w:start w:val="1"/>
      <w:numFmt w:val="lowerLetter"/>
      <w:lvlText w:val="%2)"/>
      <w:lvlJc w:val="left"/>
      <w:pPr>
        <w:tabs>
          <w:tab w:val="num" w:pos="2007"/>
        </w:tabs>
        <w:ind w:left="2007" w:hanging="360"/>
      </w:pPr>
      <w:rPr>
        <w:rFonts w:hint="default"/>
      </w:rPr>
    </w:lvl>
    <w:lvl w:ilvl="2" w:tplc="77A445F4">
      <w:numFmt w:val="bullet"/>
      <w:lvlText w:val="-"/>
      <w:lvlJc w:val="left"/>
      <w:pPr>
        <w:tabs>
          <w:tab w:val="num" w:pos="2907"/>
        </w:tabs>
        <w:ind w:left="2907" w:hanging="360"/>
      </w:pPr>
      <w:rPr>
        <w:rFonts w:ascii="Times New Roman" w:eastAsia="Times New Roman" w:hAnsi="Times New Roman" w:cs="Times New Roman"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2EB45C04"/>
    <w:multiLevelType w:val="hybridMultilevel"/>
    <w:tmpl w:val="ADD8A9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203FF"/>
    <w:multiLevelType w:val="hybridMultilevel"/>
    <w:tmpl w:val="1A2EADAE"/>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54" w15:restartNumberingAfterBreak="0">
    <w:nsid w:val="30695E30"/>
    <w:multiLevelType w:val="hybridMultilevel"/>
    <w:tmpl w:val="2CECD5B6"/>
    <w:lvl w:ilvl="0" w:tplc="04090017">
      <w:start w:val="1"/>
      <w:numFmt w:val="lowerLetter"/>
      <w:lvlText w:val="%1)"/>
      <w:lvlJc w:val="left"/>
      <w:pPr>
        <w:ind w:left="720" w:hanging="360"/>
      </w:pPr>
    </w:lvl>
    <w:lvl w:ilvl="1" w:tplc="4809001B">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09340A6"/>
    <w:multiLevelType w:val="hybridMultilevel"/>
    <w:tmpl w:val="D7883418"/>
    <w:lvl w:ilvl="0" w:tplc="B0FAF31E">
      <w:start w:val="3388"/>
      <w:numFmt w:val="bullet"/>
      <w:lvlText w:val="-"/>
      <w:lvlJc w:val="left"/>
      <w:pPr>
        <w:tabs>
          <w:tab w:val="num" w:pos="1260"/>
        </w:tabs>
        <w:ind w:left="1260" w:hanging="360"/>
      </w:pPr>
      <w:rPr>
        <w:rFonts w:ascii="Times New Roman" w:hAnsi="Times New Roman" w:cs="Times New Roman" w:hint="default"/>
      </w:rPr>
    </w:lvl>
    <w:lvl w:ilvl="1" w:tplc="209EC716">
      <w:start w:val="1"/>
      <w:numFmt w:val="lowerLetter"/>
      <w:lvlText w:val="%2)"/>
      <w:lvlJc w:val="left"/>
      <w:pPr>
        <w:tabs>
          <w:tab w:val="num" w:pos="928"/>
        </w:tabs>
        <w:ind w:left="928" w:hanging="360"/>
      </w:pPr>
      <w:rPr>
        <w:rFonts w:hint="default"/>
        <w:b/>
        <w:i w:val="0"/>
        <w:color w:val="auto"/>
        <w:sz w:val="26"/>
        <w:szCs w:val="26"/>
      </w:rPr>
    </w:lvl>
    <w:lvl w:ilvl="2" w:tplc="04090017">
      <w:start w:val="1"/>
      <w:numFmt w:val="lowerLetter"/>
      <w:lvlText w:val="%3)"/>
      <w:lvlJc w:val="left"/>
      <w:pPr>
        <w:tabs>
          <w:tab w:val="num" w:pos="2880"/>
        </w:tabs>
        <w:ind w:left="2880" w:hanging="360"/>
      </w:pPr>
      <w:rPr>
        <w:rFonts w:hint="default"/>
        <w:color w:val="auto"/>
        <w:sz w:val="26"/>
        <w:szCs w:val="26"/>
      </w:rPr>
    </w:lvl>
    <w:lvl w:ilvl="3" w:tplc="B360F968">
      <w:start w:val="1"/>
      <w:numFmt w:val="bullet"/>
      <w:lvlText w:val="+"/>
      <w:lvlJc w:val="left"/>
      <w:pPr>
        <w:tabs>
          <w:tab w:val="num" w:pos="3420"/>
        </w:tabs>
        <w:ind w:left="3420" w:hanging="360"/>
      </w:pPr>
      <w:rPr>
        <w:rFonts w:ascii="Times New Roman" w:hAnsi="Times New Roman" w:cs="Times New Roman" w:hint="default"/>
      </w:rPr>
    </w:lvl>
    <w:lvl w:ilvl="4" w:tplc="5A587404">
      <w:start w:val="1"/>
      <w:numFmt w:val="bullet"/>
      <w:lvlText w:val=""/>
      <w:lvlJc w:val="left"/>
      <w:pPr>
        <w:tabs>
          <w:tab w:val="num" w:pos="4140"/>
        </w:tabs>
        <w:ind w:left="4140" w:hanging="360"/>
      </w:pPr>
      <w:rPr>
        <w:rFonts w:ascii="Wingdings" w:hAnsi="Wingdings" w:hint="default"/>
      </w:r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6" w15:restartNumberingAfterBreak="0">
    <w:nsid w:val="312816EC"/>
    <w:multiLevelType w:val="multilevel"/>
    <w:tmpl w:val="28A0D986"/>
    <w:lvl w:ilvl="0">
      <w:start w:val="1"/>
      <w:numFmt w:val="decimal"/>
      <w:lvlText w:val="%1."/>
      <w:lvlJc w:val="left"/>
      <w:pPr>
        <w:ind w:left="720" w:hanging="360"/>
      </w:pPr>
      <w:rPr>
        <w:rFonts w:ascii=".VnTime" w:hAnsi=".VnTime" w:hint="default"/>
        <w:sz w:val="28"/>
      </w:rPr>
    </w:lvl>
    <w:lvl w:ilvl="1">
      <w:start w:val="1"/>
      <w:numFmt w:val="decimal"/>
      <w:isLgl/>
      <w:lvlText w:val="%1.%2."/>
      <w:lvlJc w:val="left"/>
      <w:pPr>
        <w:ind w:left="988" w:hanging="525"/>
      </w:pPr>
      <w:rPr>
        <w:rFonts w:hint="default"/>
      </w:rPr>
    </w:lvl>
    <w:lvl w:ilvl="2">
      <w:start w:val="1"/>
      <w:numFmt w:val="decimal"/>
      <w:lvlText w:val="%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57" w15:restartNumberingAfterBreak="0">
    <w:nsid w:val="32674D09"/>
    <w:multiLevelType w:val="hybridMultilevel"/>
    <w:tmpl w:val="2FB47F14"/>
    <w:lvl w:ilvl="0" w:tplc="0409000F">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0F">
      <w:start w:val="1"/>
      <w:numFmt w:val="decimal"/>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34764A68"/>
    <w:multiLevelType w:val="hybridMultilevel"/>
    <w:tmpl w:val="74380466"/>
    <w:lvl w:ilvl="0" w:tplc="4809000F">
      <w:start w:val="1"/>
      <w:numFmt w:val="decimal"/>
      <w:lvlText w:val="%1."/>
      <w:lvlJc w:val="left"/>
      <w:pPr>
        <w:ind w:left="4887" w:hanging="360"/>
      </w:pPr>
    </w:lvl>
    <w:lvl w:ilvl="1" w:tplc="48090019" w:tentative="1">
      <w:start w:val="1"/>
      <w:numFmt w:val="lowerLetter"/>
      <w:lvlText w:val="%2."/>
      <w:lvlJc w:val="left"/>
      <w:pPr>
        <w:ind w:left="5607" w:hanging="360"/>
      </w:pPr>
    </w:lvl>
    <w:lvl w:ilvl="2" w:tplc="4809001B" w:tentative="1">
      <w:start w:val="1"/>
      <w:numFmt w:val="lowerRoman"/>
      <w:lvlText w:val="%3."/>
      <w:lvlJc w:val="right"/>
      <w:pPr>
        <w:ind w:left="6327" w:hanging="180"/>
      </w:pPr>
    </w:lvl>
    <w:lvl w:ilvl="3" w:tplc="4809000F" w:tentative="1">
      <w:start w:val="1"/>
      <w:numFmt w:val="decimal"/>
      <w:lvlText w:val="%4."/>
      <w:lvlJc w:val="left"/>
      <w:pPr>
        <w:ind w:left="7047" w:hanging="360"/>
      </w:pPr>
    </w:lvl>
    <w:lvl w:ilvl="4" w:tplc="48090019" w:tentative="1">
      <w:start w:val="1"/>
      <w:numFmt w:val="lowerLetter"/>
      <w:lvlText w:val="%5."/>
      <w:lvlJc w:val="left"/>
      <w:pPr>
        <w:ind w:left="7767" w:hanging="360"/>
      </w:pPr>
    </w:lvl>
    <w:lvl w:ilvl="5" w:tplc="4809001B" w:tentative="1">
      <w:start w:val="1"/>
      <w:numFmt w:val="lowerRoman"/>
      <w:lvlText w:val="%6."/>
      <w:lvlJc w:val="right"/>
      <w:pPr>
        <w:ind w:left="8487" w:hanging="180"/>
      </w:pPr>
    </w:lvl>
    <w:lvl w:ilvl="6" w:tplc="4809000F" w:tentative="1">
      <w:start w:val="1"/>
      <w:numFmt w:val="decimal"/>
      <w:lvlText w:val="%7."/>
      <w:lvlJc w:val="left"/>
      <w:pPr>
        <w:ind w:left="9207" w:hanging="360"/>
      </w:pPr>
    </w:lvl>
    <w:lvl w:ilvl="7" w:tplc="48090019" w:tentative="1">
      <w:start w:val="1"/>
      <w:numFmt w:val="lowerLetter"/>
      <w:lvlText w:val="%8."/>
      <w:lvlJc w:val="left"/>
      <w:pPr>
        <w:ind w:left="9927" w:hanging="360"/>
      </w:pPr>
    </w:lvl>
    <w:lvl w:ilvl="8" w:tplc="4809001B" w:tentative="1">
      <w:start w:val="1"/>
      <w:numFmt w:val="lowerRoman"/>
      <w:lvlText w:val="%9."/>
      <w:lvlJc w:val="right"/>
      <w:pPr>
        <w:ind w:left="10647" w:hanging="180"/>
      </w:pPr>
    </w:lvl>
  </w:abstractNum>
  <w:abstractNum w:abstractNumId="59" w15:restartNumberingAfterBreak="0">
    <w:nsid w:val="369C3CFD"/>
    <w:multiLevelType w:val="hybridMultilevel"/>
    <w:tmpl w:val="F4F4BDE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0" w15:restartNumberingAfterBreak="0">
    <w:nsid w:val="36E474C2"/>
    <w:multiLevelType w:val="hybridMultilevel"/>
    <w:tmpl w:val="82E654B8"/>
    <w:lvl w:ilvl="0" w:tplc="9EAEDF9A">
      <w:start w:val="1"/>
      <w:numFmt w:val="decimal"/>
      <w:lvlText w:val="%1."/>
      <w:lvlJc w:val="left"/>
      <w:pPr>
        <w:tabs>
          <w:tab w:val="num" w:pos="1481"/>
        </w:tabs>
        <w:ind w:left="1481" w:hanging="360"/>
      </w:pPr>
      <w:rPr>
        <w:rFonts w:hint="default"/>
        <w:b w:val="0"/>
      </w:rPr>
    </w:lvl>
    <w:lvl w:ilvl="1" w:tplc="20B2A514">
      <w:start w:val="3388"/>
      <w:numFmt w:val="bullet"/>
      <w:lvlText w:val="+"/>
      <w:lvlJc w:val="left"/>
      <w:pPr>
        <w:tabs>
          <w:tab w:val="num" w:pos="2001"/>
        </w:tabs>
        <w:ind w:left="2001" w:hanging="360"/>
      </w:pPr>
      <w:rPr>
        <w:rFonts w:ascii="Times New Roman" w:eastAsia="Times New Roman" w:hAnsi="Times New Roman" w:cs="Times New Roman"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61" w15:restartNumberingAfterBreak="0">
    <w:nsid w:val="37AA22FD"/>
    <w:multiLevelType w:val="hybridMultilevel"/>
    <w:tmpl w:val="D91C7F92"/>
    <w:lvl w:ilvl="0" w:tplc="B0FAF31E">
      <w:start w:val="3388"/>
      <w:numFmt w:val="bullet"/>
      <w:lvlText w:val="-"/>
      <w:lvlJc w:val="left"/>
      <w:pPr>
        <w:ind w:left="1288" w:hanging="360"/>
      </w:pPr>
      <w:rPr>
        <w:rFonts w:ascii="Times New Roman" w:hAnsi="Times New Roman" w:cs="Times New Roman" w:hint="default"/>
      </w:rPr>
    </w:lvl>
    <w:lvl w:ilvl="1" w:tplc="042A0003" w:tentative="1">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62" w15:restartNumberingAfterBreak="0">
    <w:nsid w:val="37DA720C"/>
    <w:multiLevelType w:val="hybridMultilevel"/>
    <w:tmpl w:val="EE5849BA"/>
    <w:lvl w:ilvl="0" w:tplc="48090013">
      <w:start w:val="1"/>
      <w:numFmt w:val="upperRoman"/>
      <w:lvlText w:val="%1."/>
      <w:lvlJc w:val="righ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63" w15:restartNumberingAfterBreak="0">
    <w:nsid w:val="38F7090D"/>
    <w:multiLevelType w:val="hybridMultilevel"/>
    <w:tmpl w:val="9834877C"/>
    <w:lvl w:ilvl="0" w:tplc="F4D2B7E8">
      <w:start w:val="1"/>
      <w:numFmt w:val="upperRoman"/>
      <w:lvlText w:val="%1."/>
      <w:lvlJc w:val="left"/>
      <w:pPr>
        <w:tabs>
          <w:tab w:val="num" w:pos="1320"/>
        </w:tabs>
        <w:ind w:left="1320" w:hanging="720"/>
      </w:pPr>
      <w:rPr>
        <w:rFonts w:hint="default"/>
      </w:rPr>
    </w:lvl>
    <w:lvl w:ilvl="1" w:tplc="20B2A514">
      <w:start w:val="3388"/>
      <w:numFmt w:val="bullet"/>
      <w:lvlText w:val="+"/>
      <w:lvlJc w:val="left"/>
      <w:pPr>
        <w:tabs>
          <w:tab w:val="num" w:pos="1680"/>
        </w:tabs>
        <w:ind w:left="1680" w:hanging="360"/>
      </w:pPr>
      <w:rPr>
        <w:rFonts w:ascii="Times New Roman" w:eastAsia="Times New Roman" w:hAnsi="Times New Roman" w:cs="Times New Roman" w:hint="default"/>
      </w:r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4" w15:restartNumberingAfterBreak="0">
    <w:nsid w:val="393F770B"/>
    <w:multiLevelType w:val="hybridMultilevel"/>
    <w:tmpl w:val="6D7A4DFA"/>
    <w:lvl w:ilvl="0" w:tplc="B1E89916">
      <w:start w:val="1"/>
      <w:numFmt w:val="lowerLetter"/>
      <w:lvlText w:val="%1)"/>
      <w:lvlJc w:val="left"/>
      <w:pPr>
        <w:ind w:left="3884" w:hanging="360"/>
      </w:pPr>
      <w:rPr>
        <w:rFonts w:ascii="Times New Roman" w:eastAsia="Times New Roman" w:hAnsi="Times New Roman" w:cs="Times New Roman"/>
      </w:rPr>
    </w:lvl>
    <w:lvl w:ilvl="1" w:tplc="48090019" w:tentative="1">
      <w:start w:val="1"/>
      <w:numFmt w:val="lowerLetter"/>
      <w:lvlText w:val="%2."/>
      <w:lvlJc w:val="left"/>
      <w:pPr>
        <w:ind w:left="4604" w:hanging="360"/>
      </w:pPr>
    </w:lvl>
    <w:lvl w:ilvl="2" w:tplc="4809001B" w:tentative="1">
      <w:start w:val="1"/>
      <w:numFmt w:val="lowerRoman"/>
      <w:lvlText w:val="%3."/>
      <w:lvlJc w:val="right"/>
      <w:pPr>
        <w:ind w:left="5324" w:hanging="180"/>
      </w:pPr>
    </w:lvl>
    <w:lvl w:ilvl="3" w:tplc="4809000F" w:tentative="1">
      <w:start w:val="1"/>
      <w:numFmt w:val="decimal"/>
      <w:lvlText w:val="%4."/>
      <w:lvlJc w:val="left"/>
      <w:pPr>
        <w:ind w:left="6044" w:hanging="360"/>
      </w:pPr>
    </w:lvl>
    <w:lvl w:ilvl="4" w:tplc="48090019" w:tentative="1">
      <w:start w:val="1"/>
      <w:numFmt w:val="lowerLetter"/>
      <w:lvlText w:val="%5."/>
      <w:lvlJc w:val="left"/>
      <w:pPr>
        <w:ind w:left="6764" w:hanging="360"/>
      </w:pPr>
    </w:lvl>
    <w:lvl w:ilvl="5" w:tplc="4809001B" w:tentative="1">
      <w:start w:val="1"/>
      <w:numFmt w:val="lowerRoman"/>
      <w:lvlText w:val="%6."/>
      <w:lvlJc w:val="right"/>
      <w:pPr>
        <w:ind w:left="7484" w:hanging="180"/>
      </w:pPr>
    </w:lvl>
    <w:lvl w:ilvl="6" w:tplc="4809000F" w:tentative="1">
      <w:start w:val="1"/>
      <w:numFmt w:val="decimal"/>
      <w:lvlText w:val="%7."/>
      <w:lvlJc w:val="left"/>
      <w:pPr>
        <w:ind w:left="8204" w:hanging="360"/>
      </w:pPr>
    </w:lvl>
    <w:lvl w:ilvl="7" w:tplc="48090019" w:tentative="1">
      <w:start w:val="1"/>
      <w:numFmt w:val="lowerLetter"/>
      <w:lvlText w:val="%8."/>
      <w:lvlJc w:val="left"/>
      <w:pPr>
        <w:ind w:left="8924" w:hanging="360"/>
      </w:pPr>
    </w:lvl>
    <w:lvl w:ilvl="8" w:tplc="4809001B" w:tentative="1">
      <w:start w:val="1"/>
      <w:numFmt w:val="lowerRoman"/>
      <w:lvlText w:val="%9."/>
      <w:lvlJc w:val="right"/>
      <w:pPr>
        <w:ind w:left="9644" w:hanging="180"/>
      </w:pPr>
    </w:lvl>
  </w:abstractNum>
  <w:abstractNum w:abstractNumId="65" w15:restartNumberingAfterBreak="0">
    <w:nsid w:val="398A33A6"/>
    <w:multiLevelType w:val="hybridMultilevel"/>
    <w:tmpl w:val="23EA34CE"/>
    <w:lvl w:ilvl="0" w:tplc="2AD2002A">
      <w:numFmt w:val="bullet"/>
      <w:lvlText w:val="-"/>
      <w:lvlJc w:val="left"/>
      <w:pPr>
        <w:ind w:left="1260" w:hanging="360"/>
      </w:pPr>
      <w:rPr>
        <w:rFonts w:ascii="Arial" w:eastAsia="Times New Roman" w:hAnsi="Arial" w:hint="default"/>
      </w:rPr>
    </w:lvl>
    <w:lvl w:ilvl="1" w:tplc="042A0003">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15:restartNumberingAfterBreak="0">
    <w:nsid w:val="3B8A508E"/>
    <w:multiLevelType w:val="hybridMultilevel"/>
    <w:tmpl w:val="A66AE06E"/>
    <w:lvl w:ilvl="0" w:tplc="48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C4D2335"/>
    <w:multiLevelType w:val="hybridMultilevel"/>
    <w:tmpl w:val="53F0AA66"/>
    <w:lvl w:ilvl="0" w:tplc="166CA08A">
      <w:start w:val="1"/>
      <w:numFmt w:val="upperRoman"/>
      <w:lvlText w:val="Chương %1"/>
      <w:lvlJc w:val="left"/>
      <w:pPr>
        <w:ind w:left="720" w:hanging="360"/>
      </w:pPr>
      <w:rPr>
        <w:rFonts w:ascii="Times New Roman Bold" w:hAnsi="Times New Roman Bold" w:hint="default"/>
        <w:b/>
        <w:bCs/>
        <w:i w:val="0"/>
        <w:iCs w:val="0"/>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D2042BA"/>
    <w:multiLevelType w:val="hybridMultilevel"/>
    <w:tmpl w:val="552287E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9" w15:restartNumberingAfterBreak="0">
    <w:nsid w:val="3D7626B9"/>
    <w:multiLevelType w:val="hybridMultilevel"/>
    <w:tmpl w:val="6FB624D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0" w15:restartNumberingAfterBreak="0">
    <w:nsid w:val="3DD27085"/>
    <w:multiLevelType w:val="hybridMultilevel"/>
    <w:tmpl w:val="F3F232FE"/>
    <w:lvl w:ilvl="0" w:tplc="4809000F">
      <w:start w:val="1"/>
      <w:numFmt w:val="decimal"/>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71" w15:restartNumberingAfterBreak="0">
    <w:nsid w:val="3E406749"/>
    <w:multiLevelType w:val="hybridMultilevel"/>
    <w:tmpl w:val="F3105536"/>
    <w:lvl w:ilvl="0" w:tplc="40FC623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2" w15:restartNumberingAfterBreak="0">
    <w:nsid w:val="3F817042"/>
    <w:multiLevelType w:val="hybridMultilevel"/>
    <w:tmpl w:val="E08AA42E"/>
    <w:lvl w:ilvl="0" w:tplc="B1E89916">
      <w:start w:val="1"/>
      <w:numFmt w:val="lowerLetter"/>
      <w:lvlText w:val="%1)"/>
      <w:lvlJc w:val="left"/>
      <w:pPr>
        <w:ind w:left="2340" w:hanging="360"/>
      </w:pPr>
      <w:rPr>
        <w:rFonts w:ascii="Times New Roman" w:eastAsia="Times New Roman" w:hAnsi="Times New Roman" w:cs="Times New Roman" w:hint="default"/>
        <w:color w:val="auto"/>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3" w15:restartNumberingAfterBreak="0">
    <w:nsid w:val="3F93381C"/>
    <w:multiLevelType w:val="multilevel"/>
    <w:tmpl w:val="28A0D986"/>
    <w:lvl w:ilvl="0">
      <w:start w:val="1"/>
      <w:numFmt w:val="decimal"/>
      <w:lvlText w:val="%1."/>
      <w:lvlJc w:val="left"/>
      <w:pPr>
        <w:ind w:left="720" w:hanging="360"/>
      </w:pPr>
      <w:rPr>
        <w:rFonts w:ascii=".VnTime" w:hAnsi=".VnTime" w:hint="default"/>
        <w:sz w:val="28"/>
      </w:rPr>
    </w:lvl>
    <w:lvl w:ilvl="1">
      <w:start w:val="1"/>
      <w:numFmt w:val="decimal"/>
      <w:isLgl/>
      <w:lvlText w:val="%1.%2."/>
      <w:lvlJc w:val="left"/>
      <w:pPr>
        <w:ind w:left="988" w:hanging="525"/>
      </w:pPr>
      <w:rPr>
        <w:rFonts w:hint="default"/>
      </w:rPr>
    </w:lvl>
    <w:lvl w:ilvl="2">
      <w:start w:val="1"/>
      <w:numFmt w:val="decimal"/>
      <w:lvlText w:val="%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74" w15:restartNumberingAfterBreak="0">
    <w:nsid w:val="3FDB0567"/>
    <w:multiLevelType w:val="hybridMultilevel"/>
    <w:tmpl w:val="DB247696"/>
    <w:lvl w:ilvl="0" w:tplc="0409000F">
      <w:start w:val="1"/>
      <w:numFmt w:val="decimal"/>
      <w:lvlText w:val="%1."/>
      <w:lvlJc w:val="left"/>
      <w:pPr>
        <w:tabs>
          <w:tab w:val="num" w:pos="1507"/>
        </w:tabs>
        <w:ind w:left="1507" w:hanging="360"/>
      </w:pPr>
      <w:rPr>
        <w:rFonts w:hint="default"/>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75" w15:restartNumberingAfterBreak="0">
    <w:nsid w:val="40343A53"/>
    <w:multiLevelType w:val="hybridMultilevel"/>
    <w:tmpl w:val="ADFE9616"/>
    <w:lvl w:ilvl="0" w:tplc="0409000F">
      <w:start w:val="1"/>
      <w:numFmt w:val="decimal"/>
      <w:lvlText w:val="%1."/>
      <w:lvlJc w:val="left"/>
      <w:pPr>
        <w:ind w:left="720" w:hanging="36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6" w15:restartNumberingAfterBreak="0">
    <w:nsid w:val="410474AD"/>
    <w:multiLevelType w:val="hybridMultilevel"/>
    <w:tmpl w:val="A5F67DDE"/>
    <w:lvl w:ilvl="0" w:tplc="B1E89916">
      <w:start w:val="1"/>
      <w:numFmt w:val="lowerLetter"/>
      <w:lvlText w:val="%1)"/>
      <w:lvlJc w:val="left"/>
      <w:pPr>
        <w:ind w:left="1287"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15:restartNumberingAfterBreak="0">
    <w:nsid w:val="41CB40D0"/>
    <w:multiLevelType w:val="hybridMultilevel"/>
    <w:tmpl w:val="4F1E9324"/>
    <w:lvl w:ilvl="0" w:tplc="B1E89916">
      <w:start w:val="1"/>
      <w:numFmt w:val="lowerLetter"/>
      <w:lvlText w:val="%1)"/>
      <w:lvlJc w:val="left"/>
      <w:pPr>
        <w:ind w:left="1680" w:hanging="360"/>
      </w:pPr>
      <w:rPr>
        <w:rFonts w:ascii="Times New Roman" w:eastAsia="Times New Roman" w:hAnsi="Times New Roman" w:cs="Times New Roman"/>
      </w:rPr>
    </w:lvl>
    <w:lvl w:ilvl="1" w:tplc="48090019" w:tentative="1">
      <w:start w:val="1"/>
      <w:numFmt w:val="lowerLetter"/>
      <w:lvlText w:val="%2."/>
      <w:lvlJc w:val="left"/>
      <w:pPr>
        <w:ind w:left="2400" w:hanging="360"/>
      </w:pPr>
    </w:lvl>
    <w:lvl w:ilvl="2" w:tplc="4809001B" w:tentative="1">
      <w:start w:val="1"/>
      <w:numFmt w:val="lowerRoman"/>
      <w:lvlText w:val="%3."/>
      <w:lvlJc w:val="right"/>
      <w:pPr>
        <w:ind w:left="3120" w:hanging="180"/>
      </w:pPr>
    </w:lvl>
    <w:lvl w:ilvl="3" w:tplc="4809000F" w:tentative="1">
      <w:start w:val="1"/>
      <w:numFmt w:val="decimal"/>
      <w:lvlText w:val="%4."/>
      <w:lvlJc w:val="left"/>
      <w:pPr>
        <w:ind w:left="3840" w:hanging="360"/>
      </w:pPr>
    </w:lvl>
    <w:lvl w:ilvl="4" w:tplc="48090019" w:tentative="1">
      <w:start w:val="1"/>
      <w:numFmt w:val="lowerLetter"/>
      <w:lvlText w:val="%5."/>
      <w:lvlJc w:val="left"/>
      <w:pPr>
        <w:ind w:left="4560" w:hanging="360"/>
      </w:pPr>
    </w:lvl>
    <w:lvl w:ilvl="5" w:tplc="4809001B" w:tentative="1">
      <w:start w:val="1"/>
      <w:numFmt w:val="lowerRoman"/>
      <w:lvlText w:val="%6."/>
      <w:lvlJc w:val="right"/>
      <w:pPr>
        <w:ind w:left="5280" w:hanging="180"/>
      </w:pPr>
    </w:lvl>
    <w:lvl w:ilvl="6" w:tplc="4809000F" w:tentative="1">
      <w:start w:val="1"/>
      <w:numFmt w:val="decimal"/>
      <w:lvlText w:val="%7."/>
      <w:lvlJc w:val="left"/>
      <w:pPr>
        <w:ind w:left="6000" w:hanging="360"/>
      </w:pPr>
    </w:lvl>
    <w:lvl w:ilvl="7" w:tplc="48090019" w:tentative="1">
      <w:start w:val="1"/>
      <w:numFmt w:val="lowerLetter"/>
      <w:lvlText w:val="%8."/>
      <w:lvlJc w:val="left"/>
      <w:pPr>
        <w:ind w:left="6720" w:hanging="360"/>
      </w:pPr>
    </w:lvl>
    <w:lvl w:ilvl="8" w:tplc="4809001B" w:tentative="1">
      <w:start w:val="1"/>
      <w:numFmt w:val="lowerRoman"/>
      <w:lvlText w:val="%9."/>
      <w:lvlJc w:val="right"/>
      <w:pPr>
        <w:ind w:left="7440" w:hanging="180"/>
      </w:pPr>
    </w:lvl>
  </w:abstractNum>
  <w:abstractNum w:abstractNumId="78" w15:restartNumberingAfterBreak="0">
    <w:nsid w:val="42A1672C"/>
    <w:multiLevelType w:val="hybridMultilevel"/>
    <w:tmpl w:val="9E48B56C"/>
    <w:lvl w:ilvl="0" w:tplc="B1E89916">
      <w:start w:val="1"/>
      <w:numFmt w:val="lowerLetter"/>
      <w:lvlText w:val="%1)"/>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43E73883"/>
    <w:multiLevelType w:val="hybridMultilevel"/>
    <w:tmpl w:val="969C5B96"/>
    <w:lvl w:ilvl="0" w:tplc="B1E89916">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47C10B6"/>
    <w:multiLevelType w:val="hybridMultilevel"/>
    <w:tmpl w:val="85F80BFE"/>
    <w:lvl w:ilvl="0" w:tplc="B1E89916">
      <w:start w:val="1"/>
      <w:numFmt w:val="lowerLetter"/>
      <w:lvlText w:val="%1)"/>
      <w:lvlJc w:val="left"/>
      <w:pPr>
        <w:ind w:left="1287" w:hanging="360"/>
      </w:pPr>
      <w:rPr>
        <w:rFonts w:ascii="Times New Roman" w:eastAsia="Times New Roman" w:hAnsi="Times New Roman" w:cs="Times New Roman"/>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1" w15:restartNumberingAfterBreak="0">
    <w:nsid w:val="45BD35CA"/>
    <w:multiLevelType w:val="hybridMultilevel"/>
    <w:tmpl w:val="9AD6B494"/>
    <w:lvl w:ilvl="0" w:tplc="0409001B">
      <w:start w:val="1"/>
      <w:numFmt w:val="lowerRoman"/>
      <w:lvlText w:val="%1."/>
      <w:lvlJc w:val="right"/>
      <w:pPr>
        <w:ind w:left="1346" w:hanging="360"/>
      </w:pPr>
    </w:lvl>
    <w:lvl w:ilvl="1" w:tplc="04090019" w:tentative="1">
      <w:start w:val="1"/>
      <w:numFmt w:val="lowerLetter"/>
      <w:lvlText w:val="%2."/>
      <w:lvlJc w:val="left"/>
      <w:pPr>
        <w:ind w:left="2066" w:hanging="360"/>
      </w:pPr>
    </w:lvl>
    <w:lvl w:ilvl="2" w:tplc="0409001B" w:tentative="1">
      <w:start w:val="1"/>
      <w:numFmt w:val="lowerRoman"/>
      <w:lvlText w:val="%3."/>
      <w:lvlJc w:val="right"/>
      <w:pPr>
        <w:ind w:left="2786" w:hanging="180"/>
      </w:pPr>
    </w:lvl>
    <w:lvl w:ilvl="3" w:tplc="0409000F" w:tentative="1">
      <w:start w:val="1"/>
      <w:numFmt w:val="decimal"/>
      <w:lvlText w:val="%4."/>
      <w:lvlJc w:val="left"/>
      <w:pPr>
        <w:ind w:left="3506" w:hanging="360"/>
      </w:pPr>
    </w:lvl>
    <w:lvl w:ilvl="4" w:tplc="04090019" w:tentative="1">
      <w:start w:val="1"/>
      <w:numFmt w:val="lowerLetter"/>
      <w:lvlText w:val="%5."/>
      <w:lvlJc w:val="left"/>
      <w:pPr>
        <w:ind w:left="4226" w:hanging="360"/>
      </w:pPr>
    </w:lvl>
    <w:lvl w:ilvl="5" w:tplc="0409001B" w:tentative="1">
      <w:start w:val="1"/>
      <w:numFmt w:val="lowerRoman"/>
      <w:lvlText w:val="%6."/>
      <w:lvlJc w:val="right"/>
      <w:pPr>
        <w:ind w:left="4946" w:hanging="180"/>
      </w:pPr>
    </w:lvl>
    <w:lvl w:ilvl="6" w:tplc="0409000F" w:tentative="1">
      <w:start w:val="1"/>
      <w:numFmt w:val="decimal"/>
      <w:lvlText w:val="%7."/>
      <w:lvlJc w:val="left"/>
      <w:pPr>
        <w:ind w:left="5666" w:hanging="360"/>
      </w:pPr>
    </w:lvl>
    <w:lvl w:ilvl="7" w:tplc="04090019" w:tentative="1">
      <w:start w:val="1"/>
      <w:numFmt w:val="lowerLetter"/>
      <w:lvlText w:val="%8."/>
      <w:lvlJc w:val="left"/>
      <w:pPr>
        <w:ind w:left="6386" w:hanging="360"/>
      </w:pPr>
    </w:lvl>
    <w:lvl w:ilvl="8" w:tplc="0409001B" w:tentative="1">
      <w:start w:val="1"/>
      <w:numFmt w:val="lowerRoman"/>
      <w:lvlText w:val="%9."/>
      <w:lvlJc w:val="right"/>
      <w:pPr>
        <w:ind w:left="7106" w:hanging="180"/>
      </w:pPr>
    </w:lvl>
  </w:abstractNum>
  <w:abstractNum w:abstractNumId="82" w15:restartNumberingAfterBreak="0">
    <w:nsid w:val="45C013CC"/>
    <w:multiLevelType w:val="hybridMultilevel"/>
    <w:tmpl w:val="41F0E32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3" w15:restartNumberingAfterBreak="0">
    <w:nsid w:val="474E4BAA"/>
    <w:multiLevelType w:val="hybridMultilevel"/>
    <w:tmpl w:val="9140DA90"/>
    <w:lvl w:ilvl="0" w:tplc="4C108596">
      <w:start w:val="1"/>
      <w:numFmt w:val="decimal"/>
      <w:lvlText w:val="Điều %1."/>
      <w:lvlJc w:val="left"/>
      <w:pPr>
        <w:tabs>
          <w:tab w:val="num" w:pos="1211"/>
        </w:tabs>
        <w:ind w:left="1211" w:hanging="360"/>
      </w:pPr>
      <w:rPr>
        <w:rFonts w:hint="default"/>
        <w:b/>
        <w:i w:val="0"/>
      </w:rPr>
    </w:lvl>
    <w:lvl w:ilvl="1" w:tplc="FF0CF4FE">
      <w:start w:val="1"/>
      <w:numFmt w:val="lowerLetter"/>
      <w:lvlText w:val="%2)"/>
      <w:lvlJc w:val="left"/>
      <w:pPr>
        <w:tabs>
          <w:tab w:val="num" w:pos="1440"/>
        </w:tabs>
        <w:ind w:left="1440" w:hanging="873"/>
      </w:pPr>
      <w:rPr>
        <w:rFonts w:hint="default"/>
        <w:b w:val="0"/>
        <w:i w:val="0"/>
      </w:rPr>
    </w:lvl>
    <w:lvl w:ilvl="2" w:tplc="C0FAED02">
      <w:start w:val="1"/>
      <w:numFmt w:val="lowerLetter"/>
      <w:lvlText w:val="%3)"/>
      <w:lvlJc w:val="left"/>
      <w:pPr>
        <w:tabs>
          <w:tab w:val="num" w:pos="2340"/>
        </w:tabs>
        <w:ind w:left="2340" w:hanging="360"/>
      </w:pPr>
      <w:rPr>
        <w:rFonts w:hint="default"/>
        <w:b w:val="0"/>
        <w:i w:val="0"/>
      </w:rPr>
    </w:lvl>
    <w:lvl w:ilvl="3" w:tplc="BEC04A5C">
      <w:start w:val="1"/>
      <w:numFmt w:val="lowerRoman"/>
      <w:lvlText w:val="%4."/>
      <w:lvlJc w:val="right"/>
      <w:pPr>
        <w:tabs>
          <w:tab w:val="num" w:pos="2700"/>
        </w:tabs>
        <w:ind w:left="2700" w:hanging="180"/>
      </w:pPr>
      <w:rPr>
        <w:rFonts w:hint="default"/>
        <w:b w:val="0"/>
        <w:i w:val="0"/>
      </w:rPr>
    </w:lvl>
    <w:lvl w:ilvl="4" w:tplc="DE8665BA">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875718B"/>
    <w:multiLevelType w:val="hybridMultilevel"/>
    <w:tmpl w:val="404E6638"/>
    <w:lvl w:ilvl="0" w:tplc="0409000F">
      <w:start w:val="1"/>
      <w:numFmt w:val="decimal"/>
      <w:lvlText w:val="%1."/>
      <w:lvlJc w:val="left"/>
      <w:pPr>
        <w:ind w:left="3884" w:hanging="360"/>
      </w:pPr>
    </w:lvl>
    <w:lvl w:ilvl="1" w:tplc="04090019" w:tentative="1">
      <w:start w:val="1"/>
      <w:numFmt w:val="lowerLetter"/>
      <w:lvlText w:val="%2."/>
      <w:lvlJc w:val="left"/>
      <w:pPr>
        <w:ind w:left="4604" w:hanging="360"/>
      </w:pPr>
    </w:lvl>
    <w:lvl w:ilvl="2" w:tplc="0409001B" w:tentative="1">
      <w:start w:val="1"/>
      <w:numFmt w:val="lowerRoman"/>
      <w:lvlText w:val="%3."/>
      <w:lvlJc w:val="right"/>
      <w:pPr>
        <w:ind w:left="5324" w:hanging="180"/>
      </w:pPr>
    </w:lvl>
    <w:lvl w:ilvl="3" w:tplc="0409000F" w:tentative="1">
      <w:start w:val="1"/>
      <w:numFmt w:val="decimal"/>
      <w:lvlText w:val="%4."/>
      <w:lvlJc w:val="left"/>
      <w:pPr>
        <w:ind w:left="6044" w:hanging="360"/>
      </w:pPr>
    </w:lvl>
    <w:lvl w:ilvl="4" w:tplc="04090019" w:tentative="1">
      <w:start w:val="1"/>
      <w:numFmt w:val="lowerLetter"/>
      <w:lvlText w:val="%5."/>
      <w:lvlJc w:val="left"/>
      <w:pPr>
        <w:ind w:left="6764" w:hanging="360"/>
      </w:pPr>
    </w:lvl>
    <w:lvl w:ilvl="5" w:tplc="0409001B" w:tentative="1">
      <w:start w:val="1"/>
      <w:numFmt w:val="lowerRoman"/>
      <w:lvlText w:val="%6."/>
      <w:lvlJc w:val="right"/>
      <w:pPr>
        <w:ind w:left="7484" w:hanging="180"/>
      </w:pPr>
    </w:lvl>
    <w:lvl w:ilvl="6" w:tplc="0409000F" w:tentative="1">
      <w:start w:val="1"/>
      <w:numFmt w:val="decimal"/>
      <w:lvlText w:val="%7."/>
      <w:lvlJc w:val="left"/>
      <w:pPr>
        <w:ind w:left="8204" w:hanging="360"/>
      </w:pPr>
    </w:lvl>
    <w:lvl w:ilvl="7" w:tplc="04090019" w:tentative="1">
      <w:start w:val="1"/>
      <w:numFmt w:val="lowerLetter"/>
      <w:lvlText w:val="%8."/>
      <w:lvlJc w:val="left"/>
      <w:pPr>
        <w:ind w:left="8924" w:hanging="360"/>
      </w:pPr>
    </w:lvl>
    <w:lvl w:ilvl="8" w:tplc="0409001B" w:tentative="1">
      <w:start w:val="1"/>
      <w:numFmt w:val="lowerRoman"/>
      <w:lvlText w:val="%9."/>
      <w:lvlJc w:val="right"/>
      <w:pPr>
        <w:ind w:left="9644" w:hanging="180"/>
      </w:pPr>
    </w:lvl>
  </w:abstractNum>
  <w:abstractNum w:abstractNumId="85" w15:restartNumberingAfterBreak="0">
    <w:nsid w:val="48E706D1"/>
    <w:multiLevelType w:val="hybridMultilevel"/>
    <w:tmpl w:val="6FA2318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B1E89916">
      <w:start w:val="1"/>
      <w:numFmt w:val="lowerLetter"/>
      <w:lvlText w:val="%5)"/>
      <w:lvlJc w:val="left"/>
      <w:pPr>
        <w:ind w:left="3600" w:hanging="360"/>
      </w:pPr>
      <w:rPr>
        <w:rFonts w:ascii="Times New Roman" w:eastAsia="Times New Roman" w:hAnsi="Times New Roman" w:cs="Times New Roman"/>
      </w:r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6" w15:restartNumberingAfterBreak="0">
    <w:nsid w:val="49FD2440"/>
    <w:multiLevelType w:val="hybridMultilevel"/>
    <w:tmpl w:val="D3F8586E"/>
    <w:lvl w:ilvl="0" w:tplc="B1E89916">
      <w:start w:val="1"/>
      <w:numFmt w:val="lowerLetter"/>
      <w:lvlText w:val="%1)"/>
      <w:lvlJc w:val="left"/>
      <w:pPr>
        <w:ind w:left="1447" w:hanging="360"/>
      </w:pPr>
      <w:rPr>
        <w:rFonts w:ascii="Times New Roman" w:eastAsia="Times New Roman" w:hAnsi="Times New Roman" w:cs="Times New Roman"/>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87" w15:restartNumberingAfterBreak="0">
    <w:nsid w:val="4A0A1932"/>
    <w:multiLevelType w:val="hybridMultilevel"/>
    <w:tmpl w:val="A38E2F46"/>
    <w:lvl w:ilvl="0" w:tplc="B0FAF31E">
      <w:start w:val="3388"/>
      <w:numFmt w:val="bullet"/>
      <w:lvlText w:val="-"/>
      <w:lvlJc w:val="left"/>
      <w:pPr>
        <w:ind w:left="1288" w:hanging="360"/>
      </w:pPr>
      <w:rPr>
        <w:rFonts w:ascii="Times New Roman" w:hAnsi="Times New Roman" w:cs="Times New Roman" w:hint="default"/>
      </w:rPr>
    </w:lvl>
    <w:lvl w:ilvl="1" w:tplc="042A0003" w:tentative="1">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88" w15:restartNumberingAfterBreak="0">
    <w:nsid w:val="4AAA13D0"/>
    <w:multiLevelType w:val="hybridMultilevel"/>
    <w:tmpl w:val="AA3ADE84"/>
    <w:lvl w:ilvl="0" w:tplc="48090017">
      <w:start w:val="1"/>
      <w:numFmt w:val="lowerLetter"/>
      <w:lvlText w:val="%1)"/>
      <w:lvlJc w:val="left"/>
      <w:pPr>
        <w:tabs>
          <w:tab w:val="num" w:pos="2227"/>
        </w:tabs>
        <w:ind w:left="2227"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89" w15:restartNumberingAfterBreak="0">
    <w:nsid w:val="4B7A516B"/>
    <w:multiLevelType w:val="hybridMultilevel"/>
    <w:tmpl w:val="87E627B0"/>
    <w:lvl w:ilvl="0" w:tplc="48090017">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E346469"/>
    <w:multiLevelType w:val="hybridMultilevel"/>
    <w:tmpl w:val="A9A22934"/>
    <w:lvl w:ilvl="0" w:tplc="B1E89916">
      <w:start w:val="1"/>
      <w:numFmt w:val="lowerLetter"/>
      <w:lvlText w:val="%1)"/>
      <w:lvlJc w:val="left"/>
      <w:pPr>
        <w:ind w:left="720" w:hanging="360"/>
      </w:pPr>
      <w:rPr>
        <w:rFonts w:ascii="Times New Roman" w:eastAsia="Times New Roman" w:hAnsi="Times New Roman" w:cs="Times New Roman"/>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1" w15:restartNumberingAfterBreak="0">
    <w:nsid w:val="50B74245"/>
    <w:multiLevelType w:val="hybridMultilevel"/>
    <w:tmpl w:val="A8FC4AC4"/>
    <w:lvl w:ilvl="0" w:tplc="0409000F">
      <w:start w:val="1"/>
      <w:numFmt w:val="decimal"/>
      <w:lvlText w:val="%1."/>
      <w:lvlJc w:val="left"/>
      <w:pPr>
        <w:ind w:left="1260" w:hanging="360"/>
      </w:pPr>
    </w:lvl>
    <w:lvl w:ilvl="1" w:tplc="2AD2002A">
      <w:numFmt w:val="bullet"/>
      <w:lvlText w:val="-"/>
      <w:lvlJc w:val="left"/>
      <w:pPr>
        <w:tabs>
          <w:tab w:val="num" w:pos="1791"/>
        </w:tabs>
        <w:ind w:left="1564" w:firstLine="56"/>
      </w:pPr>
      <w:rPr>
        <w:rFonts w:ascii="Arial" w:eastAsia="Times New Roman" w:hAnsi="Arial"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2" w15:restartNumberingAfterBreak="0">
    <w:nsid w:val="50EA6300"/>
    <w:multiLevelType w:val="hybridMultilevel"/>
    <w:tmpl w:val="DE1684B8"/>
    <w:lvl w:ilvl="0" w:tplc="F4D2B7E8">
      <w:start w:val="1"/>
      <w:numFmt w:val="upperRoman"/>
      <w:lvlText w:val="%1."/>
      <w:lvlJc w:val="left"/>
      <w:pPr>
        <w:tabs>
          <w:tab w:val="num" w:pos="1320"/>
        </w:tabs>
        <w:ind w:left="1320" w:hanging="720"/>
      </w:pPr>
      <w:rPr>
        <w:rFonts w:hint="default"/>
      </w:rPr>
    </w:lvl>
    <w:lvl w:ilvl="1" w:tplc="B0FAF31E">
      <w:start w:val="3388"/>
      <w:numFmt w:val="bullet"/>
      <w:lvlText w:val="-"/>
      <w:lvlJc w:val="left"/>
      <w:pPr>
        <w:tabs>
          <w:tab w:val="num" w:pos="1680"/>
        </w:tabs>
        <w:ind w:left="600" w:firstLine="720"/>
      </w:pPr>
      <w:rPr>
        <w:rFonts w:ascii="Times New Roman" w:hAnsi="Times New Roman" w:cs="Times New Roman" w:hint="default"/>
      </w:rPr>
    </w:lvl>
    <w:lvl w:ilvl="2" w:tplc="ECA879FE">
      <w:start w:val="4"/>
      <w:numFmt w:val="lowerLetter"/>
      <w:lvlText w:val="%3)"/>
      <w:lvlJc w:val="left"/>
      <w:pPr>
        <w:ind w:left="2580" w:hanging="360"/>
      </w:pPr>
      <w:rPr>
        <w:rFonts w:hint="default"/>
      </w:r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93" w15:restartNumberingAfterBreak="0">
    <w:nsid w:val="51A72D5C"/>
    <w:multiLevelType w:val="hybridMultilevel"/>
    <w:tmpl w:val="AE3240C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4" w15:restartNumberingAfterBreak="0">
    <w:nsid w:val="53010A59"/>
    <w:multiLevelType w:val="hybridMultilevel"/>
    <w:tmpl w:val="4D32DA00"/>
    <w:lvl w:ilvl="0" w:tplc="B1E89916">
      <w:start w:val="1"/>
      <w:numFmt w:val="lowerLetter"/>
      <w:lvlText w:val="%1)"/>
      <w:lvlJc w:val="left"/>
      <w:pPr>
        <w:ind w:left="2947"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36A5922"/>
    <w:multiLevelType w:val="hybridMultilevel"/>
    <w:tmpl w:val="46C0C814"/>
    <w:lvl w:ilvl="0" w:tplc="04090019">
      <w:start w:val="1"/>
      <w:numFmt w:val="lowerLetter"/>
      <w:lvlText w:val="%1."/>
      <w:lvlJc w:val="left"/>
      <w:pPr>
        <w:ind w:left="1004" w:hanging="360"/>
      </w:pPr>
    </w:lvl>
    <w:lvl w:ilvl="1" w:tplc="B1E89916">
      <w:start w:val="1"/>
      <w:numFmt w:val="lowerLetter"/>
      <w:lvlText w:val="%2)"/>
      <w:lvlJc w:val="left"/>
      <w:pPr>
        <w:ind w:left="1724" w:hanging="360"/>
      </w:pPr>
      <w:rPr>
        <w:rFonts w:ascii="Times New Roman" w:eastAsia="Times New Roman" w:hAnsi="Times New Roman" w:cs="Times New Roman"/>
      </w:r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96" w15:restartNumberingAfterBreak="0">
    <w:nsid w:val="56111185"/>
    <w:multiLevelType w:val="hybridMultilevel"/>
    <w:tmpl w:val="BBE4C4A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97" w15:restartNumberingAfterBreak="0">
    <w:nsid w:val="573675DD"/>
    <w:multiLevelType w:val="hybridMultilevel"/>
    <w:tmpl w:val="B1F82B60"/>
    <w:lvl w:ilvl="0" w:tplc="0409000F">
      <w:start w:val="1"/>
      <w:numFmt w:val="decimal"/>
      <w:lvlText w:val="%1."/>
      <w:lvlJc w:val="left"/>
      <w:pPr>
        <w:ind w:left="1260" w:hanging="360"/>
      </w:pPr>
    </w:lvl>
    <w:lvl w:ilvl="1" w:tplc="2AD2002A">
      <w:numFmt w:val="bullet"/>
      <w:lvlText w:val="-"/>
      <w:lvlJc w:val="left"/>
      <w:pPr>
        <w:tabs>
          <w:tab w:val="num" w:pos="1791"/>
        </w:tabs>
        <w:ind w:left="1564" w:firstLine="56"/>
      </w:pPr>
      <w:rPr>
        <w:rFonts w:ascii="Arial" w:eastAsia="Times New Roman" w:hAnsi="Arial"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8" w15:restartNumberingAfterBreak="0">
    <w:nsid w:val="578F5C7C"/>
    <w:multiLevelType w:val="hybridMultilevel"/>
    <w:tmpl w:val="AADE8AB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3243EE"/>
    <w:multiLevelType w:val="hybridMultilevel"/>
    <w:tmpl w:val="C72C5788"/>
    <w:lvl w:ilvl="0" w:tplc="643CAB0A">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58C96D7A"/>
    <w:multiLevelType w:val="hybridMultilevel"/>
    <w:tmpl w:val="D608984A"/>
    <w:lvl w:ilvl="0" w:tplc="F08489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1" w15:restartNumberingAfterBreak="0">
    <w:nsid w:val="5A607092"/>
    <w:multiLevelType w:val="hybridMultilevel"/>
    <w:tmpl w:val="6F9E7F5E"/>
    <w:lvl w:ilvl="0" w:tplc="7D5CAFD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C70700E"/>
    <w:multiLevelType w:val="hybridMultilevel"/>
    <w:tmpl w:val="6096D030"/>
    <w:lvl w:ilvl="0" w:tplc="4290F15C">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C737E6B"/>
    <w:multiLevelType w:val="hybridMultilevel"/>
    <w:tmpl w:val="43BAA912"/>
    <w:lvl w:ilvl="0" w:tplc="B0FAF31E">
      <w:start w:val="3388"/>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D2933F7"/>
    <w:multiLevelType w:val="hybridMultilevel"/>
    <w:tmpl w:val="C9E84BC4"/>
    <w:lvl w:ilvl="0" w:tplc="0409000F">
      <w:start w:val="1"/>
      <w:numFmt w:val="decimal"/>
      <w:lvlText w:val="%1."/>
      <w:lvlJc w:val="left"/>
      <w:pPr>
        <w:ind w:left="3884" w:hanging="360"/>
      </w:pPr>
    </w:lvl>
    <w:lvl w:ilvl="1" w:tplc="04090019" w:tentative="1">
      <w:start w:val="1"/>
      <w:numFmt w:val="lowerLetter"/>
      <w:lvlText w:val="%2."/>
      <w:lvlJc w:val="left"/>
      <w:pPr>
        <w:ind w:left="4604" w:hanging="360"/>
      </w:pPr>
    </w:lvl>
    <w:lvl w:ilvl="2" w:tplc="0409001B" w:tentative="1">
      <w:start w:val="1"/>
      <w:numFmt w:val="lowerRoman"/>
      <w:lvlText w:val="%3."/>
      <w:lvlJc w:val="right"/>
      <w:pPr>
        <w:ind w:left="5324" w:hanging="180"/>
      </w:pPr>
    </w:lvl>
    <w:lvl w:ilvl="3" w:tplc="0409000F" w:tentative="1">
      <w:start w:val="1"/>
      <w:numFmt w:val="decimal"/>
      <w:lvlText w:val="%4."/>
      <w:lvlJc w:val="left"/>
      <w:pPr>
        <w:ind w:left="6044" w:hanging="360"/>
      </w:pPr>
    </w:lvl>
    <w:lvl w:ilvl="4" w:tplc="04090019">
      <w:start w:val="1"/>
      <w:numFmt w:val="lowerLetter"/>
      <w:lvlText w:val="%5."/>
      <w:lvlJc w:val="left"/>
      <w:pPr>
        <w:ind w:left="6764" w:hanging="360"/>
      </w:pPr>
    </w:lvl>
    <w:lvl w:ilvl="5" w:tplc="0409001B" w:tentative="1">
      <w:start w:val="1"/>
      <w:numFmt w:val="lowerRoman"/>
      <w:lvlText w:val="%6."/>
      <w:lvlJc w:val="right"/>
      <w:pPr>
        <w:ind w:left="7484" w:hanging="180"/>
      </w:pPr>
    </w:lvl>
    <w:lvl w:ilvl="6" w:tplc="0409000F" w:tentative="1">
      <w:start w:val="1"/>
      <w:numFmt w:val="decimal"/>
      <w:lvlText w:val="%7."/>
      <w:lvlJc w:val="left"/>
      <w:pPr>
        <w:ind w:left="8204" w:hanging="360"/>
      </w:pPr>
    </w:lvl>
    <w:lvl w:ilvl="7" w:tplc="04090019" w:tentative="1">
      <w:start w:val="1"/>
      <w:numFmt w:val="lowerLetter"/>
      <w:lvlText w:val="%8."/>
      <w:lvlJc w:val="left"/>
      <w:pPr>
        <w:ind w:left="8924" w:hanging="360"/>
      </w:pPr>
    </w:lvl>
    <w:lvl w:ilvl="8" w:tplc="0409001B" w:tentative="1">
      <w:start w:val="1"/>
      <w:numFmt w:val="lowerRoman"/>
      <w:lvlText w:val="%9."/>
      <w:lvlJc w:val="right"/>
      <w:pPr>
        <w:ind w:left="9644" w:hanging="180"/>
      </w:pPr>
    </w:lvl>
  </w:abstractNum>
  <w:abstractNum w:abstractNumId="105" w15:restartNumberingAfterBreak="0">
    <w:nsid w:val="5D2F153D"/>
    <w:multiLevelType w:val="hybridMultilevel"/>
    <w:tmpl w:val="FB56D846"/>
    <w:lvl w:ilvl="0" w:tplc="B0FAF31E">
      <w:start w:val="3388"/>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6" w15:restartNumberingAfterBreak="0">
    <w:nsid w:val="5FDB23FC"/>
    <w:multiLevelType w:val="hybridMultilevel"/>
    <w:tmpl w:val="521C5BCA"/>
    <w:lvl w:ilvl="0" w:tplc="205A9004">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7" w15:restartNumberingAfterBreak="0">
    <w:nsid w:val="60DA59B5"/>
    <w:multiLevelType w:val="hybridMultilevel"/>
    <w:tmpl w:val="6234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14D1A4A"/>
    <w:multiLevelType w:val="hybridMultilevel"/>
    <w:tmpl w:val="53C2B5BE"/>
    <w:lvl w:ilvl="0" w:tplc="CB0AF398">
      <w:start w:val="1"/>
      <w:numFmt w:val="lowerLetter"/>
      <w:lvlText w:val="%1)"/>
      <w:lvlJc w:val="left"/>
      <w:pPr>
        <w:ind w:left="1287" w:hanging="360"/>
      </w:pPr>
      <w:rPr>
        <w:rFonts w:ascii="Times New Roman" w:eastAsia="Times New Roman" w:hAnsi="Times New Roman" w:cs="Times New Roman" w:hint="default"/>
        <w:color w:val="auto"/>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109" w15:restartNumberingAfterBreak="0">
    <w:nsid w:val="61E32021"/>
    <w:multiLevelType w:val="hybridMultilevel"/>
    <w:tmpl w:val="730646EA"/>
    <w:lvl w:ilvl="0" w:tplc="B1E89916">
      <w:start w:val="1"/>
      <w:numFmt w:val="lowerLetter"/>
      <w:lvlText w:val="%1)"/>
      <w:lvlJc w:val="left"/>
      <w:pPr>
        <w:ind w:left="1287"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0" w15:restartNumberingAfterBreak="0">
    <w:nsid w:val="63063811"/>
    <w:multiLevelType w:val="hybridMultilevel"/>
    <w:tmpl w:val="98BA8444"/>
    <w:lvl w:ilvl="0" w:tplc="0409000F">
      <w:start w:val="1"/>
      <w:numFmt w:val="decimal"/>
      <w:lvlText w:val="%1."/>
      <w:lvlJc w:val="left"/>
      <w:pPr>
        <w:ind w:left="2227" w:hanging="360"/>
      </w:pPr>
      <w:rPr>
        <w:rFonts w:hint="default"/>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111" w15:restartNumberingAfterBreak="0">
    <w:nsid w:val="63DD6127"/>
    <w:multiLevelType w:val="hybridMultilevel"/>
    <w:tmpl w:val="D0BC74AC"/>
    <w:lvl w:ilvl="0" w:tplc="B0FAF31E">
      <w:start w:val="3388"/>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4BF47BF"/>
    <w:multiLevelType w:val="hybridMultilevel"/>
    <w:tmpl w:val="6B24BCEA"/>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15:restartNumberingAfterBreak="0">
    <w:nsid w:val="65036654"/>
    <w:multiLevelType w:val="hybridMultilevel"/>
    <w:tmpl w:val="C9E84BC4"/>
    <w:lvl w:ilvl="0" w:tplc="0409000F">
      <w:start w:val="1"/>
      <w:numFmt w:val="decimal"/>
      <w:lvlText w:val="%1."/>
      <w:lvlJc w:val="left"/>
      <w:pPr>
        <w:ind w:left="3884" w:hanging="360"/>
      </w:pPr>
    </w:lvl>
    <w:lvl w:ilvl="1" w:tplc="04090019" w:tentative="1">
      <w:start w:val="1"/>
      <w:numFmt w:val="lowerLetter"/>
      <w:lvlText w:val="%2."/>
      <w:lvlJc w:val="left"/>
      <w:pPr>
        <w:ind w:left="4604" w:hanging="360"/>
      </w:pPr>
    </w:lvl>
    <w:lvl w:ilvl="2" w:tplc="0409001B" w:tentative="1">
      <w:start w:val="1"/>
      <w:numFmt w:val="lowerRoman"/>
      <w:lvlText w:val="%3."/>
      <w:lvlJc w:val="right"/>
      <w:pPr>
        <w:ind w:left="5324" w:hanging="180"/>
      </w:pPr>
    </w:lvl>
    <w:lvl w:ilvl="3" w:tplc="0409000F" w:tentative="1">
      <w:start w:val="1"/>
      <w:numFmt w:val="decimal"/>
      <w:lvlText w:val="%4."/>
      <w:lvlJc w:val="left"/>
      <w:pPr>
        <w:ind w:left="6044" w:hanging="360"/>
      </w:pPr>
    </w:lvl>
    <w:lvl w:ilvl="4" w:tplc="04090019">
      <w:start w:val="1"/>
      <w:numFmt w:val="lowerLetter"/>
      <w:lvlText w:val="%5."/>
      <w:lvlJc w:val="left"/>
      <w:pPr>
        <w:ind w:left="6764" w:hanging="360"/>
      </w:pPr>
    </w:lvl>
    <w:lvl w:ilvl="5" w:tplc="0409001B" w:tentative="1">
      <w:start w:val="1"/>
      <w:numFmt w:val="lowerRoman"/>
      <w:lvlText w:val="%6."/>
      <w:lvlJc w:val="right"/>
      <w:pPr>
        <w:ind w:left="7484" w:hanging="180"/>
      </w:pPr>
    </w:lvl>
    <w:lvl w:ilvl="6" w:tplc="0409000F" w:tentative="1">
      <w:start w:val="1"/>
      <w:numFmt w:val="decimal"/>
      <w:lvlText w:val="%7."/>
      <w:lvlJc w:val="left"/>
      <w:pPr>
        <w:ind w:left="8204" w:hanging="360"/>
      </w:pPr>
    </w:lvl>
    <w:lvl w:ilvl="7" w:tplc="04090019" w:tentative="1">
      <w:start w:val="1"/>
      <w:numFmt w:val="lowerLetter"/>
      <w:lvlText w:val="%8."/>
      <w:lvlJc w:val="left"/>
      <w:pPr>
        <w:ind w:left="8924" w:hanging="360"/>
      </w:pPr>
    </w:lvl>
    <w:lvl w:ilvl="8" w:tplc="0409001B" w:tentative="1">
      <w:start w:val="1"/>
      <w:numFmt w:val="lowerRoman"/>
      <w:lvlText w:val="%9."/>
      <w:lvlJc w:val="right"/>
      <w:pPr>
        <w:ind w:left="9644" w:hanging="180"/>
      </w:pPr>
    </w:lvl>
  </w:abstractNum>
  <w:abstractNum w:abstractNumId="114" w15:restartNumberingAfterBreak="0">
    <w:nsid w:val="658A33BD"/>
    <w:multiLevelType w:val="hybridMultilevel"/>
    <w:tmpl w:val="170EC896"/>
    <w:lvl w:ilvl="0" w:tplc="6CDA4C36">
      <w:start w:val="1"/>
      <w:numFmt w:val="decimal"/>
      <w:lvlText w:val="MỤC 3.%1."/>
      <w:lvlJc w:val="left"/>
      <w:pPr>
        <w:ind w:left="4201" w:hanging="360"/>
      </w:pPr>
      <w:rPr>
        <w:rFonts w:hint="default"/>
      </w:rPr>
    </w:lvl>
    <w:lvl w:ilvl="1" w:tplc="04090019" w:tentative="1">
      <w:start w:val="1"/>
      <w:numFmt w:val="lowerLetter"/>
      <w:lvlText w:val="%2."/>
      <w:lvlJc w:val="left"/>
      <w:pPr>
        <w:ind w:left="4921" w:hanging="360"/>
      </w:pPr>
    </w:lvl>
    <w:lvl w:ilvl="2" w:tplc="0409001B" w:tentative="1">
      <w:start w:val="1"/>
      <w:numFmt w:val="lowerRoman"/>
      <w:lvlText w:val="%3."/>
      <w:lvlJc w:val="right"/>
      <w:pPr>
        <w:ind w:left="5641" w:hanging="180"/>
      </w:pPr>
    </w:lvl>
    <w:lvl w:ilvl="3" w:tplc="0409000F" w:tentative="1">
      <w:start w:val="1"/>
      <w:numFmt w:val="decimal"/>
      <w:lvlText w:val="%4."/>
      <w:lvlJc w:val="left"/>
      <w:pPr>
        <w:ind w:left="6361" w:hanging="360"/>
      </w:pPr>
    </w:lvl>
    <w:lvl w:ilvl="4" w:tplc="04090019" w:tentative="1">
      <w:start w:val="1"/>
      <w:numFmt w:val="lowerLetter"/>
      <w:lvlText w:val="%5."/>
      <w:lvlJc w:val="left"/>
      <w:pPr>
        <w:ind w:left="7081" w:hanging="360"/>
      </w:pPr>
    </w:lvl>
    <w:lvl w:ilvl="5" w:tplc="0409001B" w:tentative="1">
      <w:start w:val="1"/>
      <w:numFmt w:val="lowerRoman"/>
      <w:lvlText w:val="%6."/>
      <w:lvlJc w:val="right"/>
      <w:pPr>
        <w:ind w:left="7801" w:hanging="180"/>
      </w:pPr>
    </w:lvl>
    <w:lvl w:ilvl="6" w:tplc="0409000F" w:tentative="1">
      <w:start w:val="1"/>
      <w:numFmt w:val="decimal"/>
      <w:lvlText w:val="%7."/>
      <w:lvlJc w:val="left"/>
      <w:pPr>
        <w:ind w:left="8521" w:hanging="360"/>
      </w:pPr>
    </w:lvl>
    <w:lvl w:ilvl="7" w:tplc="04090019" w:tentative="1">
      <w:start w:val="1"/>
      <w:numFmt w:val="lowerLetter"/>
      <w:lvlText w:val="%8."/>
      <w:lvlJc w:val="left"/>
      <w:pPr>
        <w:ind w:left="9241" w:hanging="360"/>
      </w:pPr>
    </w:lvl>
    <w:lvl w:ilvl="8" w:tplc="0409001B" w:tentative="1">
      <w:start w:val="1"/>
      <w:numFmt w:val="lowerRoman"/>
      <w:lvlText w:val="%9."/>
      <w:lvlJc w:val="right"/>
      <w:pPr>
        <w:ind w:left="9961" w:hanging="180"/>
      </w:pPr>
    </w:lvl>
  </w:abstractNum>
  <w:abstractNum w:abstractNumId="115" w15:restartNumberingAfterBreak="0">
    <w:nsid w:val="659D02C7"/>
    <w:multiLevelType w:val="hybridMultilevel"/>
    <w:tmpl w:val="674C2BA2"/>
    <w:lvl w:ilvl="0" w:tplc="F4586C38">
      <w:start w:val="3388"/>
      <w:numFmt w:val="bullet"/>
      <w:lvlText w:val="-"/>
      <w:lvlJc w:val="left"/>
      <w:pPr>
        <w:tabs>
          <w:tab w:val="num" w:pos="1481"/>
        </w:tabs>
        <w:ind w:left="401" w:firstLine="720"/>
      </w:pPr>
      <w:rPr>
        <w:rFonts w:ascii="Times New Roman" w:hAnsi="Times New Roman" w:cs="Times New Roman" w:hint="default"/>
      </w:rPr>
    </w:lvl>
    <w:lvl w:ilvl="1" w:tplc="F8C2E014">
      <w:start w:val="1"/>
      <w:numFmt w:val="bullet"/>
      <w:lvlText w:val="o"/>
      <w:lvlJc w:val="left"/>
      <w:pPr>
        <w:tabs>
          <w:tab w:val="num" w:pos="2001"/>
        </w:tabs>
        <w:ind w:left="2001" w:hanging="360"/>
      </w:pPr>
      <w:rPr>
        <w:rFonts w:ascii="Courier New" w:hAnsi="Courier New" w:cs="Courier New" w:hint="default"/>
      </w:rPr>
    </w:lvl>
    <w:lvl w:ilvl="2" w:tplc="EF5E69AE" w:tentative="1">
      <w:start w:val="1"/>
      <w:numFmt w:val="bullet"/>
      <w:lvlText w:val=""/>
      <w:lvlJc w:val="left"/>
      <w:pPr>
        <w:tabs>
          <w:tab w:val="num" w:pos="2721"/>
        </w:tabs>
        <w:ind w:left="2721" w:hanging="360"/>
      </w:pPr>
      <w:rPr>
        <w:rFonts w:ascii="Wingdings" w:hAnsi="Wingdings" w:hint="default"/>
      </w:rPr>
    </w:lvl>
    <w:lvl w:ilvl="3" w:tplc="B8EE2236" w:tentative="1">
      <w:start w:val="1"/>
      <w:numFmt w:val="bullet"/>
      <w:lvlText w:val=""/>
      <w:lvlJc w:val="left"/>
      <w:pPr>
        <w:tabs>
          <w:tab w:val="num" w:pos="3441"/>
        </w:tabs>
        <w:ind w:left="3441" w:hanging="360"/>
      </w:pPr>
      <w:rPr>
        <w:rFonts w:ascii="Symbol" w:hAnsi="Symbol" w:hint="default"/>
      </w:rPr>
    </w:lvl>
    <w:lvl w:ilvl="4" w:tplc="E1A0775A" w:tentative="1">
      <w:start w:val="1"/>
      <w:numFmt w:val="bullet"/>
      <w:lvlText w:val="o"/>
      <w:lvlJc w:val="left"/>
      <w:pPr>
        <w:tabs>
          <w:tab w:val="num" w:pos="4161"/>
        </w:tabs>
        <w:ind w:left="4161" w:hanging="360"/>
      </w:pPr>
      <w:rPr>
        <w:rFonts w:ascii="Courier New" w:hAnsi="Courier New" w:cs="Courier New" w:hint="default"/>
      </w:rPr>
    </w:lvl>
    <w:lvl w:ilvl="5" w:tplc="21D67C14" w:tentative="1">
      <w:start w:val="1"/>
      <w:numFmt w:val="bullet"/>
      <w:lvlText w:val=""/>
      <w:lvlJc w:val="left"/>
      <w:pPr>
        <w:tabs>
          <w:tab w:val="num" w:pos="4881"/>
        </w:tabs>
        <w:ind w:left="4881" w:hanging="360"/>
      </w:pPr>
      <w:rPr>
        <w:rFonts w:ascii="Wingdings" w:hAnsi="Wingdings" w:hint="default"/>
      </w:rPr>
    </w:lvl>
    <w:lvl w:ilvl="6" w:tplc="68EA3A2C" w:tentative="1">
      <w:start w:val="1"/>
      <w:numFmt w:val="bullet"/>
      <w:lvlText w:val=""/>
      <w:lvlJc w:val="left"/>
      <w:pPr>
        <w:tabs>
          <w:tab w:val="num" w:pos="5601"/>
        </w:tabs>
        <w:ind w:left="5601" w:hanging="360"/>
      </w:pPr>
      <w:rPr>
        <w:rFonts w:ascii="Symbol" w:hAnsi="Symbol" w:hint="default"/>
      </w:rPr>
    </w:lvl>
    <w:lvl w:ilvl="7" w:tplc="FF366B92" w:tentative="1">
      <w:start w:val="1"/>
      <w:numFmt w:val="bullet"/>
      <w:lvlText w:val="o"/>
      <w:lvlJc w:val="left"/>
      <w:pPr>
        <w:tabs>
          <w:tab w:val="num" w:pos="6321"/>
        </w:tabs>
        <w:ind w:left="6321" w:hanging="360"/>
      </w:pPr>
      <w:rPr>
        <w:rFonts w:ascii="Courier New" w:hAnsi="Courier New" w:cs="Courier New" w:hint="default"/>
      </w:rPr>
    </w:lvl>
    <w:lvl w:ilvl="8" w:tplc="419EBB1E" w:tentative="1">
      <w:start w:val="1"/>
      <w:numFmt w:val="bullet"/>
      <w:lvlText w:val=""/>
      <w:lvlJc w:val="left"/>
      <w:pPr>
        <w:tabs>
          <w:tab w:val="num" w:pos="7041"/>
        </w:tabs>
        <w:ind w:left="7041" w:hanging="360"/>
      </w:pPr>
      <w:rPr>
        <w:rFonts w:ascii="Wingdings" w:hAnsi="Wingdings" w:hint="default"/>
      </w:rPr>
    </w:lvl>
  </w:abstractNum>
  <w:abstractNum w:abstractNumId="116" w15:restartNumberingAfterBreak="0">
    <w:nsid w:val="65D277B2"/>
    <w:multiLevelType w:val="hybridMultilevel"/>
    <w:tmpl w:val="7A3E11E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7" w15:restartNumberingAfterBreak="0">
    <w:nsid w:val="694C55BB"/>
    <w:multiLevelType w:val="hybridMultilevel"/>
    <w:tmpl w:val="69126648"/>
    <w:lvl w:ilvl="0" w:tplc="E1D2C5B6">
      <w:start w:val="1"/>
      <w:numFmt w:val="low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8" w15:restartNumberingAfterBreak="0">
    <w:nsid w:val="69970E5E"/>
    <w:multiLevelType w:val="hybridMultilevel"/>
    <w:tmpl w:val="B74E9F82"/>
    <w:lvl w:ilvl="0" w:tplc="B1E89916">
      <w:start w:val="1"/>
      <w:numFmt w:val="lowerLetter"/>
      <w:lvlText w:val="%1)"/>
      <w:lvlJc w:val="left"/>
      <w:pPr>
        <w:ind w:left="2160" w:hanging="360"/>
      </w:pPr>
      <w:rPr>
        <w:rFonts w:ascii="Times New Roman" w:eastAsia="Times New Roman" w:hAnsi="Times New Roman" w:cs="Times New Roman" w:hint="default"/>
      </w:rPr>
    </w:lvl>
    <w:lvl w:ilvl="1" w:tplc="48090019" w:tentative="1">
      <w:start w:val="1"/>
      <w:numFmt w:val="lowerLetter"/>
      <w:lvlText w:val="%2."/>
      <w:lvlJc w:val="left"/>
      <w:pPr>
        <w:ind w:left="2313" w:hanging="360"/>
      </w:pPr>
    </w:lvl>
    <w:lvl w:ilvl="2" w:tplc="4809001B" w:tentative="1">
      <w:start w:val="1"/>
      <w:numFmt w:val="lowerRoman"/>
      <w:lvlText w:val="%3."/>
      <w:lvlJc w:val="right"/>
      <w:pPr>
        <w:ind w:left="3033" w:hanging="180"/>
      </w:pPr>
    </w:lvl>
    <w:lvl w:ilvl="3" w:tplc="4809000F" w:tentative="1">
      <w:start w:val="1"/>
      <w:numFmt w:val="decimal"/>
      <w:lvlText w:val="%4."/>
      <w:lvlJc w:val="left"/>
      <w:pPr>
        <w:ind w:left="3753" w:hanging="360"/>
      </w:pPr>
    </w:lvl>
    <w:lvl w:ilvl="4" w:tplc="48090019" w:tentative="1">
      <w:start w:val="1"/>
      <w:numFmt w:val="lowerLetter"/>
      <w:lvlText w:val="%5."/>
      <w:lvlJc w:val="left"/>
      <w:pPr>
        <w:ind w:left="4473" w:hanging="360"/>
      </w:pPr>
    </w:lvl>
    <w:lvl w:ilvl="5" w:tplc="4809001B" w:tentative="1">
      <w:start w:val="1"/>
      <w:numFmt w:val="lowerRoman"/>
      <w:lvlText w:val="%6."/>
      <w:lvlJc w:val="right"/>
      <w:pPr>
        <w:ind w:left="5193" w:hanging="180"/>
      </w:pPr>
    </w:lvl>
    <w:lvl w:ilvl="6" w:tplc="4809000F" w:tentative="1">
      <w:start w:val="1"/>
      <w:numFmt w:val="decimal"/>
      <w:lvlText w:val="%7."/>
      <w:lvlJc w:val="left"/>
      <w:pPr>
        <w:ind w:left="5913" w:hanging="360"/>
      </w:pPr>
    </w:lvl>
    <w:lvl w:ilvl="7" w:tplc="48090019" w:tentative="1">
      <w:start w:val="1"/>
      <w:numFmt w:val="lowerLetter"/>
      <w:lvlText w:val="%8."/>
      <w:lvlJc w:val="left"/>
      <w:pPr>
        <w:ind w:left="6633" w:hanging="360"/>
      </w:pPr>
    </w:lvl>
    <w:lvl w:ilvl="8" w:tplc="4809001B" w:tentative="1">
      <w:start w:val="1"/>
      <w:numFmt w:val="lowerRoman"/>
      <w:lvlText w:val="%9."/>
      <w:lvlJc w:val="right"/>
      <w:pPr>
        <w:ind w:left="7353" w:hanging="180"/>
      </w:pPr>
    </w:lvl>
  </w:abstractNum>
  <w:abstractNum w:abstractNumId="119" w15:restartNumberingAfterBreak="0">
    <w:nsid w:val="6A88216E"/>
    <w:multiLevelType w:val="hybridMultilevel"/>
    <w:tmpl w:val="4B5C76AA"/>
    <w:lvl w:ilvl="0" w:tplc="0409000F">
      <w:start w:val="1"/>
      <w:numFmt w:val="decimal"/>
      <w:lvlText w:val="%1."/>
      <w:lvlJc w:val="left"/>
      <w:pPr>
        <w:ind w:left="1287" w:hanging="360"/>
      </w:pPr>
    </w:lvl>
    <w:lvl w:ilvl="1" w:tplc="B1E89916">
      <w:start w:val="1"/>
      <w:numFmt w:val="lowerLetter"/>
      <w:lvlText w:val="%2)"/>
      <w:lvlJc w:val="left"/>
      <w:pPr>
        <w:ind w:left="1440" w:hanging="360"/>
      </w:pPr>
      <w:rPr>
        <w:rFonts w:ascii="Times New Roman" w:eastAsia="Times New Roman" w:hAnsi="Times New Roman" w:cs="Times New Roman"/>
      </w:rPr>
    </w:lvl>
    <w:lvl w:ilvl="2" w:tplc="51CA1C88">
      <w:start w:val="1"/>
      <w:numFmt w:val="upperRoman"/>
      <w:lvlText w:val="%3."/>
      <w:lvlJc w:val="left"/>
      <w:pPr>
        <w:ind w:left="3267" w:hanging="72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15:restartNumberingAfterBreak="0">
    <w:nsid w:val="6AA62E13"/>
    <w:multiLevelType w:val="hybridMultilevel"/>
    <w:tmpl w:val="8C16C674"/>
    <w:lvl w:ilvl="0" w:tplc="B0FAF31E">
      <w:start w:val="3388"/>
      <w:numFmt w:val="bullet"/>
      <w:lvlText w:val="-"/>
      <w:lvlJc w:val="left"/>
      <w:pPr>
        <w:ind w:left="1680" w:hanging="360"/>
      </w:pPr>
      <w:rPr>
        <w:rFonts w:ascii="Times New Roman" w:hAnsi="Times New Roman" w:cs="Times New Roman"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17">
      <w:start w:val="1"/>
      <w:numFmt w:val="lowerLetter"/>
      <w:lvlText w:val="%4)"/>
      <w:lvlJc w:val="left"/>
      <w:pPr>
        <w:ind w:left="3840" w:hanging="360"/>
      </w:pPr>
      <w:rPr>
        <w:rFonts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21" w15:restartNumberingAfterBreak="0">
    <w:nsid w:val="6BE04688"/>
    <w:multiLevelType w:val="hybridMultilevel"/>
    <w:tmpl w:val="5B76432C"/>
    <w:lvl w:ilvl="0" w:tplc="221E47B4">
      <w:start w:val="1"/>
      <w:numFmt w:val="decimal"/>
      <w:lvlText w:val="%1."/>
      <w:lvlJc w:val="left"/>
      <w:pPr>
        <w:ind w:left="1770" w:hanging="105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2" w15:restartNumberingAfterBreak="0">
    <w:nsid w:val="6BF8540A"/>
    <w:multiLevelType w:val="multilevel"/>
    <w:tmpl w:val="28A0D986"/>
    <w:lvl w:ilvl="0">
      <w:start w:val="1"/>
      <w:numFmt w:val="decimal"/>
      <w:lvlText w:val="%1."/>
      <w:lvlJc w:val="left"/>
      <w:pPr>
        <w:ind w:left="720" w:hanging="360"/>
      </w:pPr>
      <w:rPr>
        <w:rFonts w:ascii=".VnTime" w:hAnsi=".VnTime" w:hint="default"/>
        <w:sz w:val="28"/>
      </w:rPr>
    </w:lvl>
    <w:lvl w:ilvl="1">
      <w:start w:val="1"/>
      <w:numFmt w:val="decimal"/>
      <w:isLgl/>
      <w:lvlText w:val="%1.%2."/>
      <w:lvlJc w:val="left"/>
      <w:pPr>
        <w:ind w:left="988" w:hanging="525"/>
      </w:pPr>
      <w:rPr>
        <w:rFonts w:hint="default"/>
      </w:rPr>
    </w:lvl>
    <w:lvl w:ilvl="2">
      <w:start w:val="1"/>
      <w:numFmt w:val="decimal"/>
      <w:lvlText w:val="%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123" w15:restartNumberingAfterBreak="0">
    <w:nsid w:val="6FD74AD8"/>
    <w:multiLevelType w:val="hybridMultilevel"/>
    <w:tmpl w:val="C5AE1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0570F5E"/>
    <w:multiLevelType w:val="hybridMultilevel"/>
    <w:tmpl w:val="E6E0AF9A"/>
    <w:lvl w:ilvl="0" w:tplc="5866B12C">
      <w:start w:val="1"/>
      <w:numFmt w:val="lowerLetter"/>
      <w:lvlText w:val="%1)"/>
      <w:lvlJc w:val="left"/>
      <w:pPr>
        <w:ind w:left="927" w:hanging="360"/>
      </w:pPr>
      <w:rPr>
        <w:rFonts w:ascii="Times New Roman" w:eastAsia="Times New Roman" w:hAnsi="Times New Roman" w:cs="Times New Roman"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5" w15:restartNumberingAfterBreak="0">
    <w:nsid w:val="709D0563"/>
    <w:multiLevelType w:val="hybridMultilevel"/>
    <w:tmpl w:val="B1545114"/>
    <w:lvl w:ilvl="0" w:tplc="4809000F">
      <w:start w:val="1"/>
      <w:numFmt w:val="decimal"/>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126" w15:restartNumberingAfterBreak="0">
    <w:nsid w:val="7258790F"/>
    <w:multiLevelType w:val="hybridMultilevel"/>
    <w:tmpl w:val="F704E464"/>
    <w:lvl w:ilvl="0" w:tplc="48090013">
      <w:start w:val="1"/>
      <w:numFmt w:val="upperRoman"/>
      <w:lvlText w:val="%1."/>
      <w:lvlJc w:val="right"/>
      <w:pPr>
        <w:ind w:left="720" w:hanging="360"/>
      </w:pPr>
      <w:rPr>
        <w:rFonts w:hint="default"/>
      </w:rPr>
    </w:lvl>
    <w:lvl w:ilvl="1" w:tplc="48090019">
      <w:start w:val="1"/>
      <w:numFmt w:val="lowerLetter"/>
      <w:lvlText w:val="%2."/>
      <w:lvlJc w:val="left"/>
      <w:pPr>
        <w:ind w:left="1440" w:hanging="360"/>
      </w:pPr>
    </w:lvl>
    <w:lvl w:ilvl="2" w:tplc="48090013">
      <w:start w:val="1"/>
      <w:numFmt w:val="upp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7" w15:restartNumberingAfterBreak="0">
    <w:nsid w:val="74FC36F7"/>
    <w:multiLevelType w:val="hybridMultilevel"/>
    <w:tmpl w:val="2F22B374"/>
    <w:lvl w:ilvl="0" w:tplc="B1E89916">
      <w:start w:val="1"/>
      <w:numFmt w:val="lowerLetter"/>
      <w:lvlText w:val="%1)"/>
      <w:lvlJc w:val="left"/>
      <w:pPr>
        <w:ind w:left="1260" w:hanging="360"/>
      </w:pPr>
      <w:rPr>
        <w:rFonts w:ascii="Times New Roman" w:eastAsia="Times New Roman" w:hAnsi="Times New Roman" w:cs="Times New Roman"/>
      </w:rPr>
    </w:lvl>
    <w:lvl w:ilvl="1" w:tplc="2AD2002A">
      <w:numFmt w:val="bullet"/>
      <w:lvlText w:val="-"/>
      <w:lvlJc w:val="left"/>
      <w:pPr>
        <w:tabs>
          <w:tab w:val="num" w:pos="1791"/>
        </w:tabs>
        <w:ind w:left="1564" w:firstLine="56"/>
      </w:pPr>
      <w:rPr>
        <w:rFonts w:ascii="Arial" w:eastAsia="Times New Roman" w:hAnsi="Arial" w:hint="default"/>
      </w:r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8" w15:restartNumberingAfterBreak="0">
    <w:nsid w:val="74FD7215"/>
    <w:multiLevelType w:val="hybridMultilevel"/>
    <w:tmpl w:val="DA38503E"/>
    <w:lvl w:ilvl="0" w:tplc="4809000F">
      <w:start w:val="1"/>
      <w:numFmt w:val="decimal"/>
      <w:lvlText w:val="%1."/>
      <w:lvlJc w:val="left"/>
      <w:pPr>
        <w:ind w:left="1287" w:hanging="360"/>
      </w:pPr>
    </w:lvl>
    <w:lvl w:ilvl="1" w:tplc="48090019">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29" w15:restartNumberingAfterBreak="0">
    <w:nsid w:val="751D19B2"/>
    <w:multiLevelType w:val="hybridMultilevel"/>
    <w:tmpl w:val="E91A3A28"/>
    <w:lvl w:ilvl="0" w:tplc="04090019">
      <w:start w:val="1"/>
      <w:numFmt w:val="lowerLetter"/>
      <w:lvlText w:val="%1."/>
      <w:lvlJc w:val="left"/>
      <w:pPr>
        <w:ind w:left="1287" w:hanging="360"/>
      </w:pPr>
    </w:lvl>
    <w:lvl w:ilvl="1" w:tplc="B1E89916">
      <w:start w:val="1"/>
      <w:numFmt w:val="lowerLetter"/>
      <w:lvlText w:val="%2)"/>
      <w:lvlJc w:val="left"/>
      <w:pPr>
        <w:ind w:left="2007" w:hanging="360"/>
      </w:pPr>
      <w:rPr>
        <w:rFonts w:ascii="Times New Roman" w:eastAsia="Times New Roman" w:hAnsi="Times New Roman" w:cs="Times New Roman"/>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0" w15:restartNumberingAfterBreak="0">
    <w:nsid w:val="76404289"/>
    <w:multiLevelType w:val="hybridMultilevel"/>
    <w:tmpl w:val="3C144544"/>
    <w:lvl w:ilvl="0" w:tplc="A2A03BF2">
      <w:start w:val="1"/>
      <w:numFmt w:val="upperRoman"/>
      <w:lvlText w:val="%1."/>
      <w:lvlJc w:val="left"/>
      <w:pPr>
        <w:ind w:left="1287" w:hanging="72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31" w15:restartNumberingAfterBreak="0">
    <w:nsid w:val="76CC344B"/>
    <w:multiLevelType w:val="hybridMultilevel"/>
    <w:tmpl w:val="C616B4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8523643"/>
    <w:multiLevelType w:val="hybridMultilevel"/>
    <w:tmpl w:val="B060E2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0F">
      <w:start w:val="1"/>
      <w:numFmt w:val="decimal"/>
      <w:lvlText w:val="%5."/>
      <w:lvlJc w:val="left"/>
      <w:pPr>
        <w:ind w:left="720"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3" w15:restartNumberingAfterBreak="0">
    <w:nsid w:val="79241F9A"/>
    <w:multiLevelType w:val="hybridMultilevel"/>
    <w:tmpl w:val="18E0B35C"/>
    <w:lvl w:ilvl="0" w:tplc="0409000F">
      <w:start w:val="1"/>
      <w:numFmt w:val="decimal"/>
      <w:lvlText w:val="%1."/>
      <w:lvlJc w:val="left"/>
      <w:pPr>
        <w:ind w:left="2227" w:hanging="360"/>
      </w:pPr>
      <w:rPr>
        <w:rFonts w:hint="default"/>
      </w:rPr>
    </w:lvl>
    <w:lvl w:ilvl="1" w:tplc="747AFDBE">
      <w:start w:val="1"/>
      <w:numFmt w:val="decimal"/>
      <w:lvlText w:val="%2."/>
      <w:lvlJc w:val="left"/>
      <w:pPr>
        <w:tabs>
          <w:tab w:val="num" w:pos="2227"/>
        </w:tabs>
        <w:ind w:left="2227" w:hanging="360"/>
      </w:pPr>
      <w:rPr>
        <w:rFonts w:hint="default"/>
        <w:b w:val="0"/>
      </w:rPr>
    </w:lvl>
    <w:lvl w:ilvl="2" w:tplc="0409001B" w:tentative="1">
      <w:start w:val="1"/>
      <w:numFmt w:val="lowerRoman"/>
      <w:lvlText w:val="%3."/>
      <w:lvlJc w:val="right"/>
      <w:pPr>
        <w:tabs>
          <w:tab w:val="num" w:pos="2947"/>
        </w:tabs>
        <w:ind w:left="2947" w:hanging="180"/>
      </w:pPr>
    </w:lvl>
    <w:lvl w:ilvl="3" w:tplc="0409000F" w:tentative="1">
      <w:start w:val="1"/>
      <w:numFmt w:val="decimal"/>
      <w:lvlText w:val="%4."/>
      <w:lvlJc w:val="left"/>
      <w:pPr>
        <w:tabs>
          <w:tab w:val="num" w:pos="3667"/>
        </w:tabs>
        <w:ind w:left="3667" w:hanging="360"/>
      </w:pPr>
    </w:lvl>
    <w:lvl w:ilvl="4" w:tplc="04090019" w:tentative="1">
      <w:start w:val="1"/>
      <w:numFmt w:val="lowerLetter"/>
      <w:lvlText w:val="%5."/>
      <w:lvlJc w:val="left"/>
      <w:pPr>
        <w:tabs>
          <w:tab w:val="num" w:pos="4387"/>
        </w:tabs>
        <w:ind w:left="4387" w:hanging="360"/>
      </w:pPr>
    </w:lvl>
    <w:lvl w:ilvl="5" w:tplc="0409001B" w:tentative="1">
      <w:start w:val="1"/>
      <w:numFmt w:val="lowerRoman"/>
      <w:lvlText w:val="%6."/>
      <w:lvlJc w:val="right"/>
      <w:pPr>
        <w:tabs>
          <w:tab w:val="num" w:pos="5107"/>
        </w:tabs>
        <w:ind w:left="5107" w:hanging="180"/>
      </w:pPr>
    </w:lvl>
    <w:lvl w:ilvl="6" w:tplc="0409000F" w:tentative="1">
      <w:start w:val="1"/>
      <w:numFmt w:val="decimal"/>
      <w:lvlText w:val="%7."/>
      <w:lvlJc w:val="left"/>
      <w:pPr>
        <w:tabs>
          <w:tab w:val="num" w:pos="5827"/>
        </w:tabs>
        <w:ind w:left="5827" w:hanging="360"/>
      </w:pPr>
    </w:lvl>
    <w:lvl w:ilvl="7" w:tplc="04090019" w:tentative="1">
      <w:start w:val="1"/>
      <w:numFmt w:val="lowerLetter"/>
      <w:lvlText w:val="%8."/>
      <w:lvlJc w:val="left"/>
      <w:pPr>
        <w:tabs>
          <w:tab w:val="num" w:pos="6547"/>
        </w:tabs>
        <w:ind w:left="6547" w:hanging="360"/>
      </w:pPr>
    </w:lvl>
    <w:lvl w:ilvl="8" w:tplc="0409001B" w:tentative="1">
      <w:start w:val="1"/>
      <w:numFmt w:val="lowerRoman"/>
      <w:lvlText w:val="%9."/>
      <w:lvlJc w:val="right"/>
      <w:pPr>
        <w:tabs>
          <w:tab w:val="num" w:pos="7267"/>
        </w:tabs>
        <w:ind w:left="7267" w:hanging="180"/>
      </w:pPr>
    </w:lvl>
  </w:abstractNum>
  <w:abstractNum w:abstractNumId="134" w15:restartNumberingAfterBreak="0">
    <w:nsid w:val="7BD73980"/>
    <w:multiLevelType w:val="hybridMultilevel"/>
    <w:tmpl w:val="85580C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0F">
      <w:start w:val="1"/>
      <w:numFmt w:val="decimal"/>
      <w:lvlText w:val="%5."/>
      <w:lvlJc w:val="left"/>
      <w:pPr>
        <w:ind w:left="720"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5" w15:restartNumberingAfterBreak="0">
    <w:nsid w:val="7BF54A56"/>
    <w:multiLevelType w:val="hybridMultilevel"/>
    <w:tmpl w:val="A3FCA3E6"/>
    <w:lvl w:ilvl="0" w:tplc="0409000F">
      <w:start w:val="1"/>
      <w:numFmt w:val="decimal"/>
      <w:lvlText w:val="%1."/>
      <w:lvlJc w:val="left"/>
      <w:pPr>
        <w:tabs>
          <w:tab w:val="num" w:pos="1260"/>
        </w:tabs>
        <w:ind w:left="1260" w:hanging="360"/>
      </w:pPr>
    </w:lvl>
    <w:lvl w:ilvl="1" w:tplc="209EC716">
      <w:start w:val="1"/>
      <w:numFmt w:val="lowerLetter"/>
      <w:lvlText w:val="%2)"/>
      <w:lvlJc w:val="left"/>
      <w:pPr>
        <w:tabs>
          <w:tab w:val="num" w:pos="928"/>
        </w:tabs>
        <w:ind w:left="928" w:hanging="360"/>
      </w:pPr>
      <w:rPr>
        <w:rFonts w:hint="default"/>
        <w:b/>
        <w:i w:val="0"/>
        <w:color w:val="auto"/>
        <w:sz w:val="26"/>
        <w:szCs w:val="26"/>
      </w:rPr>
    </w:lvl>
    <w:lvl w:ilvl="2" w:tplc="04090017">
      <w:start w:val="1"/>
      <w:numFmt w:val="lowerLetter"/>
      <w:lvlText w:val="%3)"/>
      <w:lvlJc w:val="left"/>
      <w:pPr>
        <w:tabs>
          <w:tab w:val="num" w:pos="2880"/>
        </w:tabs>
        <w:ind w:left="2880" w:hanging="360"/>
      </w:pPr>
      <w:rPr>
        <w:rFonts w:hint="default"/>
        <w:color w:val="auto"/>
        <w:sz w:val="26"/>
        <w:szCs w:val="26"/>
      </w:rPr>
    </w:lvl>
    <w:lvl w:ilvl="3" w:tplc="B360F968">
      <w:start w:val="1"/>
      <w:numFmt w:val="bullet"/>
      <w:lvlText w:val="+"/>
      <w:lvlJc w:val="left"/>
      <w:pPr>
        <w:tabs>
          <w:tab w:val="num" w:pos="3420"/>
        </w:tabs>
        <w:ind w:left="3420" w:hanging="360"/>
      </w:pPr>
      <w:rPr>
        <w:rFonts w:ascii="Times New Roman" w:hAnsi="Times New Roman" w:cs="Times New Roman" w:hint="default"/>
      </w:rPr>
    </w:lvl>
    <w:lvl w:ilvl="4" w:tplc="5A587404">
      <w:start w:val="1"/>
      <w:numFmt w:val="bullet"/>
      <w:lvlText w:val=""/>
      <w:lvlJc w:val="left"/>
      <w:pPr>
        <w:tabs>
          <w:tab w:val="num" w:pos="4140"/>
        </w:tabs>
        <w:ind w:left="4140" w:hanging="360"/>
      </w:pPr>
      <w:rPr>
        <w:rFonts w:ascii="Wingdings" w:hAnsi="Wingdings" w:hint="default"/>
      </w:r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6" w15:restartNumberingAfterBreak="0">
    <w:nsid w:val="7C871D3E"/>
    <w:multiLevelType w:val="hybridMultilevel"/>
    <w:tmpl w:val="16BA50CC"/>
    <w:lvl w:ilvl="0" w:tplc="B360F96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7" w15:restartNumberingAfterBreak="0">
    <w:nsid w:val="7D656895"/>
    <w:multiLevelType w:val="hybridMultilevel"/>
    <w:tmpl w:val="B1B85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E54362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9" w15:restartNumberingAfterBreak="0">
    <w:nsid w:val="7E6A0901"/>
    <w:multiLevelType w:val="hybridMultilevel"/>
    <w:tmpl w:val="153C25C0"/>
    <w:lvl w:ilvl="0" w:tplc="4809000F">
      <w:start w:val="1"/>
      <w:numFmt w:val="decimal"/>
      <w:lvlText w:val="%1."/>
      <w:lvlJc w:val="left"/>
      <w:pPr>
        <w:ind w:left="1287" w:hanging="360"/>
      </w:p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40" w15:restartNumberingAfterBreak="0">
    <w:nsid w:val="7F62329C"/>
    <w:multiLevelType w:val="hybridMultilevel"/>
    <w:tmpl w:val="6FF80374"/>
    <w:lvl w:ilvl="0" w:tplc="E1D2C5B6">
      <w:start w:val="1"/>
      <w:numFmt w:val="lowerRoman"/>
      <w:lvlText w:val="%1."/>
      <w:lvlJc w:val="left"/>
      <w:pPr>
        <w:ind w:left="1352" w:hanging="360"/>
      </w:pPr>
      <w:rPr>
        <w:rFonts w:hint="default"/>
      </w:rPr>
    </w:lvl>
    <w:lvl w:ilvl="1" w:tplc="48090003" w:tentative="1">
      <w:start w:val="1"/>
      <w:numFmt w:val="bullet"/>
      <w:lvlText w:val="o"/>
      <w:lvlJc w:val="left"/>
      <w:pPr>
        <w:ind w:left="2072" w:hanging="360"/>
      </w:pPr>
      <w:rPr>
        <w:rFonts w:ascii="Courier New" w:hAnsi="Courier New" w:cs="Courier New" w:hint="default"/>
      </w:rPr>
    </w:lvl>
    <w:lvl w:ilvl="2" w:tplc="48090005" w:tentative="1">
      <w:start w:val="1"/>
      <w:numFmt w:val="bullet"/>
      <w:lvlText w:val=""/>
      <w:lvlJc w:val="left"/>
      <w:pPr>
        <w:ind w:left="2792" w:hanging="360"/>
      </w:pPr>
      <w:rPr>
        <w:rFonts w:ascii="Wingdings" w:hAnsi="Wingdings" w:hint="default"/>
      </w:rPr>
    </w:lvl>
    <w:lvl w:ilvl="3" w:tplc="48090001" w:tentative="1">
      <w:start w:val="1"/>
      <w:numFmt w:val="bullet"/>
      <w:lvlText w:val=""/>
      <w:lvlJc w:val="left"/>
      <w:pPr>
        <w:ind w:left="3512" w:hanging="360"/>
      </w:pPr>
      <w:rPr>
        <w:rFonts w:ascii="Symbol" w:hAnsi="Symbol" w:hint="default"/>
      </w:rPr>
    </w:lvl>
    <w:lvl w:ilvl="4" w:tplc="48090003" w:tentative="1">
      <w:start w:val="1"/>
      <w:numFmt w:val="bullet"/>
      <w:lvlText w:val="o"/>
      <w:lvlJc w:val="left"/>
      <w:pPr>
        <w:ind w:left="4232" w:hanging="360"/>
      </w:pPr>
      <w:rPr>
        <w:rFonts w:ascii="Courier New" w:hAnsi="Courier New" w:cs="Courier New" w:hint="default"/>
      </w:rPr>
    </w:lvl>
    <w:lvl w:ilvl="5" w:tplc="48090005" w:tentative="1">
      <w:start w:val="1"/>
      <w:numFmt w:val="bullet"/>
      <w:lvlText w:val=""/>
      <w:lvlJc w:val="left"/>
      <w:pPr>
        <w:ind w:left="4952" w:hanging="360"/>
      </w:pPr>
      <w:rPr>
        <w:rFonts w:ascii="Wingdings" w:hAnsi="Wingdings" w:hint="default"/>
      </w:rPr>
    </w:lvl>
    <w:lvl w:ilvl="6" w:tplc="48090001" w:tentative="1">
      <w:start w:val="1"/>
      <w:numFmt w:val="bullet"/>
      <w:lvlText w:val=""/>
      <w:lvlJc w:val="left"/>
      <w:pPr>
        <w:ind w:left="5672" w:hanging="360"/>
      </w:pPr>
      <w:rPr>
        <w:rFonts w:ascii="Symbol" w:hAnsi="Symbol" w:hint="default"/>
      </w:rPr>
    </w:lvl>
    <w:lvl w:ilvl="7" w:tplc="48090003" w:tentative="1">
      <w:start w:val="1"/>
      <w:numFmt w:val="bullet"/>
      <w:lvlText w:val="o"/>
      <w:lvlJc w:val="left"/>
      <w:pPr>
        <w:ind w:left="6392" w:hanging="360"/>
      </w:pPr>
      <w:rPr>
        <w:rFonts w:ascii="Courier New" w:hAnsi="Courier New" w:cs="Courier New" w:hint="default"/>
      </w:rPr>
    </w:lvl>
    <w:lvl w:ilvl="8" w:tplc="48090005" w:tentative="1">
      <w:start w:val="1"/>
      <w:numFmt w:val="bullet"/>
      <w:lvlText w:val=""/>
      <w:lvlJc w:val="left"/>
      <w:pPr>
        <w:ind w:left="7112" w:hanging="360"/>
      </w:pPr>
      <w:rPr>
        <w:rFonts w:ascii="Wingdings" w:hAnsi="Wingdings" w:hint="default"/>
      </w:rPr>
    </w:lvl>
  </w:abstractNum>
  <w:abstractNum w:abstractNumId="141" w15:restartNumberingAfterBreak="0">
    <w:nsid w:val="7F7918A2"/>
    <w:multiLevelType w:val="hybridMultilevel"/>
    <w:tmpl w:val="67E65EB4"/>
    <w:lvl w:ilvl="0" w:tplc="0409000F">
      <w:start w:val="1"/>
      <w:numFmt w:val="decimal"/>
      <w:lvlText w:val="%1."/>
      <w:lvlJc w:val="left"/>
      <w:pPr>
        <w:ind w:left="1285" w:hanging="360"/>
      </w:pPr>
    </w:lvl>
    <w:lvl w:ilvl="1" w:tplc="04090019" w:tentative="1">
      <w:start w:val="1"/>
      <w:numFmt w:val="lowerLetter"/>
      <w:lvlText w:val="%2."/>
      <w:lvlJc w:val="left"/>
      <w:pPr>
        <w:ind w:left="2005" w:hanging="360"/>
      </w:pPr>
    </w:lvl>
    <w:lvl w:ilvl="2" w:tplc="0409001B" w:tentative="1">
      <w:start w:val="1"/>
      <w:numFmt w:val="lowerRoman"/>
      <w:lvlText w:val="%3."/>
      <w:lvlJc w:val="right"/>
      <w:pPr>
        <w:ind w:left="2725" w:hanging="180"/>
      </w:pPr>
    </w:lvl>
    <w:lvl w:ilvl="3" w:tplc="0409000F" w:tentative="1">
      <w:start w:val="1"/>
      <w:numFmt w:val="decimal"/>
      <w:lvlText w:val="%4."/>
      <w:lvlJc w:val="left"/>
      <w:pPr>
        <w:ind w:left="3445" w:hanging="360"/>
      </w:pPr>
    </w:lvl>
    <w:lvl w:ilvl="4" w:tplc="04090019" w:tentative="1">
      <w:start w:val="1"/>
      <w:numFmt w:val="lowerLetter"/>
      <w:lvlText w:val="%5."/>
      <w:lvlJc w:val="left"/>
      <w:pPr>
        <w:ind w:left="4165" w:hanging="360"/>
      </w:pPr>
    </w:lvl>
    <w:lvl w:ilvl="5" w:tplc="0409001B" w:tentative="1">
      <w:start w:val="1"/>
      <w:numFmt w:val="lowerRoman"/>
      <w:lvlText w:val="%6."/>
      <w:lvlJc w:val="right"/>
      <w:pPr>
        <w:ind w:left="4885" w:hanging="180"/>
      </w:pPr>
    </w:lvl>
    <w:lvl w:ilvl="6" w:tplc="0409000F" w:tentative="1">
      <w:start w:val="1"/>
      <w:numFmt w:val="decimal"/>
      <w:lvlText w:val="%7."/>
      <w:lvlJc w:val="left"/>
      <w:pPr>
        <w:ind w:left="5605" w:hanging="360"/>
      </w:pPr>
    </w:lvl>
    <w:lvl w:ilvl="7" w:tplc="04090019" w:tentative="1">
      <w:start w:val="1"/>
      <w:numFmt w:val="lowerLetter"/>
      <w:lvlText w:val="%8."/>
      <w:lvlJc w:val="left"/>
      <w:pPr>
        <w:ind w:left="6325" w:hanging="360"/>
      </w:pPr>
    </w:lvl>
    <w:lvl w:ilvl="8" w:tplc="0409001B" w:tentative="1">
      <w:start w:val="1"/>
      <w:numFmt w:val="lowerRoman"/>
      <w:lvlText w:val="%9."/>
      <w:lvlJc w:val="right"/>
      <w:pPr>
        <w:ind w:left="7045" w:hanging="180"/>
      </w:pPr>
    </w:lvl>
  </w:abstractNum>
  <w:abstractNum w:abstractNumId="142" w15:restartNumberingAfterBreak="0">
    <w:nsid w:val="7FD3232A"/>
    <w:multiLevelType w:val="multilevel"/>
    <w:tmpl w:val="28A0D986"/>
    <w:lvl w:ilvl="0">
      <w:start w:val="1"/>
      <w:numFmt w:val="decimal"/>
      <w:lvlText w:val="%1."/>
      <w:lvlJc w:val="left"/>
      <w:pPr>
        <w:ind w:left="720" w:hanging="360"/>
      </w:pPr>
      <w:rPr>
        <w:rFonts w:ascii=".VnTime" w:hAnsi=".VnTime" w:hint="default"/>
        <w:sz w:val="28"/>
      </w:rPr>
    </w:lvl>
    <w:lvl w:ilvl="1">
      <w:start w:val="1"/>
      <w:numFmt w:val="decimal"/>
      <w:isLgl/>
      <w:lvlText w:val="%1.%2."/>
      <w:lvlJc w:val="left"/>
      <w:pPr>
        <w:ind w:left="988" w:hanging="525"/>
      </w:pPr>
      <w:rPr>
        <w:rFonts w:hint="default"/>
      </w:rPr>
    </w:lvl>
    <w:lvl w:ilvl="2">
      <w:start w:val="1"/>
      <w:numFmt w:val="decimal"/>
      <w:lvlText w:val="%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143" w15:restartNumberingAfterBreak="0">
    <w:nsid w:val="7FDA1485"/>
    <w:multiLevelType w:val="hybridMultilevel"/>
    <w:tmpl w:val="C9E84BC4"/>
    <w:lvl w:ilvl="0" w:tplc="0409000F">
      <w:start w:val="1"/>
      <w:numFmt w:val="decimal"/>
      <w:lvlText w:val="%1."/>
      <w:lvlJc w:val="left"/>
      <w:pPr>
        <w:ind w:left="3884" w:hanging="360"/>
      </w:pPr>
    </w:lvl>
    <w:lvl w:ilvl="1" w:tplc="04090019" w:tentative="1">
      <w:start w:val="1"/>
      <w:numFmt w:val="lowerLetter"/>
      <w:lvlText w:val="%2."/>
      <w:lvlJc w:val="left"/>
      <w:pPr>
        <w:ind w:left="4604" w:hanging="360"/>
      </w:pPr>
    </w:lvl>
    <w:lvl w:ilvl="2" w:tplc="0409001B" w:tentative="1">
      <w:start w:val="1"/>
      <w:numFmt w:val="lowerRoman"/>
      <w:lvlText w:val="%3."/>
      <w:lvlJc w:val="right"/>
      <w:pPr>
        <w:ind w:left="5324" w:hanging="180"/>
      </w:pPr>
    </w:lvl>
    <w:lvl w:ilvl="3" w:tplc="0409000F" w:tentative="1">
      <w:start w:val="1"/>
      <w:numFmt w:val="decimal"/>
      <w:lvlText w:val="%4."/>
      <w:lvlJc w:val="left"/>
      <w:pPr>
        <w:ind w:left="6044" w:hanging="360"/>
      </w:pPr>
    </w:lvl>
    <w:lvl w:ilvl="4" w:tplc="04090019">
      <w:start w:val="1"/>
      <w:numFmt w:val="lowerLetter"/>
      <w:lvlText w:val="%5."/>
      <w:lvlJc w:val="left"/>
      <w:pPr>
        <w:ind w:left="6764" w:hanging="360"/>
      </w:pPr>
    </w:lvl>
    <w:lvl w:ilvl="5" w:tplc="0409001B" w:tentative="1">
      <w:start w:val="1"/>
      <w:numFmt w:val="lowerRoman"/>
      <w:lvlText w:val="%6."/>
      <w:lvlJc w:val="right"/>
      <w:pPr>
        <w:ind w:left="7484" w:hanging="180"/>
      </w:pPr>
    </w:lvl>
    <w:lvl w:ilvl="6" w:tplc="0409000F" w:tentative="1">
      <w:start w:val="1"/>
      <w:numFmt w:val="decimal"/>
      <w:lvlText w:val="%7."/>
      <w:lvlJc w:val="left"/>
      <w:pPr>
        <w:ind w:left="8204" w:hanging="360"/>
      </w:pPr>
    </w:lvl>
    <w:lvl w:ilvl="7" w:tplc="04090019" w:tentative="1">
      <w:start w:val="1"/>
      <w:numFmt w:val="lowerLetter"/>
      <w:lvlText w:val="%8."/>
      <w:lvlJc w:val="left"/>
      <w:pPr>
        <w:ind w:left="8924" w:hanging="360"/>
      </w:pPr>
    </w:lvl>
    <w:lvl w:ilvl="8" w:tplc="0409001B" w:tentative="1">
      <w:start w:val="1"/>
      <w:numFmt w:val="lowerRoman"/>
      <w:lvlText w:val="%9."/>
      <w:lvlJc w:val="right"/>
      <w:pPr>
        <w:ind w:left="9644" w:hanging="180"/>
      </w:pPr>
    </w:lvl>
  </w:abstractNum>
  <w:num w:numId="1">
    <w:abstractNumId w:val="48"/>
  </w:num>
  <w:num w:numId="2">
    <w:abstractNumId w:val="101"/>
  </w:num>
  <w:num w:numId="3">
    <w:abstractNumId w:val="100"/>
  </w:num>
  <w:num w:numId="4">
    <w:abstractNumId w:val="35"/>
  </w:num>
  <w:num w:numId="5">
    <w:abstractNumId w:val="23"/>
  </w:num>
  <w:num w:numId="6">
    <w:abstractNumId w:val="56"/>
  </w:num>
  <w:num w:numId="7">
    <w:abstractNumId w:val="106"/>
  </w:num>
  <w:num w:numId="8">
    <w:abstractNumId w:val="128"/>
  </w:num>
  <w:num w:numId="9">
    <w:abstractNumId w:val="17"/>
  </w:num>
  <w:num w:numId="10">
    <w:abstractNumId w:val="33"/>
  </w:num>
  <w:num w:numId="11">
    <w:abstractNumId w:val="18"/>
  </w:num>
  <w:num w:numId="12">
    <w:abstractNumId w:val="110"/>
  </w:num>
  <w:num w:numId="13">
    <w:abstractNumId w:val="59"/>
  </w:num>
  <w:num w:numId="14">
    <w:abstractNumId w:val="137"/>
  </w:num>
  <w:num w:numId="15">
    <w:abstractNumId w:val="15"/>
  </w:num>
  <w:num w:numId="16">
    <w:abstractNumId w:val="5"/>
  </w:num>
  <w:num w:numId="17">
    <w:abstractNumId w:val="82"/>
  </w:num>
  <w:num w:numId="18">
    <w:abstractNumId w:val="42"/>
  </w:num>
  <w:num w:numId="19">
    <w:abstractNumId w:val="133"/>
  </w:num>
  <w:num w:numId="20">
    <w:abstractNumId w:val="141"/>
  </w:num>
  <w:num w:numId="21">
    <w:abstractNumId w:val="84"/>
  </w:num>
  <w:num w:numId="22">
    <w:abstractNumId w:val="113"/>
  </w:num>
  <w:num w:numId="23">
    <w:abstractNumId w:val="6"/>
  </w:num>
  <w:num w:numId="24">
    <w:abstractNumId w:val="102"/>
  </w:num>
  <w:num w:numId="25">
    <w:abstractNumId w:val="66"/>
  </w:num>
  <w:num w:numId="26">
    <w:abstractNumId w:val="69"/>
  </w:num>
  <w:num w:numId="27">
    <w:abstractNumId w:val="138"/>
  </w:num>
  <w:num w:numId="28">
    <w:abstractNumId w:val="26"/>
  </w:num>
  <w:num w:numId="29">
    <w:abstractNumId w:val="132"/>
  </w:num>
  <w:num w:numId="30">
    <w:abstractNumId w:val="134"/>
  </w:num>
  <w:num w:numId="31">
    <w:abstractNumId w:val="67"/>
  </w:num>
  <w:num w:numId="32">
    <w:abstractNumId w:val="12"/>
  </w:num>
  <w:num w:numId="33">
    <w:abstractNumId w:val="98"/>
  </w:num>
  <w:num w:numId="34">
    <w:abstractNumId w:val="22"/>
  </w:num>
  <w:num w:numId="35">
    <w:abstractNumId w:val="68"/>
  </w:num>
  <w:num w:numId="36">
    <w:abstractNumId w:val="38"/>
  </w:num>
  <w:num w:numId="37">
    <w:abstractNumId w:val="3"/>
  </w:num>
  <w:num w:numId="38">
    <w:abstractNumId w:val="57"/>
  </w:num>
  <w:num w:numId="39">
    <w:abstractNumId w:val="52"/>
    <w:lvlOverride w:ilvl="0">
      <w:startOverride w:val="1"/>
    </w:lvlOverride>
    <w:lvlOverride w:ilvl="1"/>
    <w:lvlOverride w:ilvl="2"/>
    <w:lvlOverride w:ilvl="3"/>
    <w:lvlOverride w:ilvl="4"/>
    <w:lvlOverride w:ilvl="5"/>
    <w:lvlOverride w:ilvl="6"/>
    <w:lvlOverride w:ilvl="7"/>
    <w:lvlOverride w:ilvl="8"/>
  </w:num>
  <w:num w:numId="40">
    <w:abstractNumId w:val="81"/>
  </w:num>
  <w:num w:numId="41">
    <w:abstractNumId w:val="139"/>
  </w:num>
  <w:num w:numId="42">
    <w:abstractNumId w:val="83"/>
  </w:num>
  <w:num w:numId="43">
    <w:abstractNumId w:val="51"/>
  </w:num>
  <w:num w:numId="44">
    <w:abstractNumId w:val="90"/>
  </w:num>
  <w:num w:numId="45">
    <w:abstractNumId w:val="95"/>
  </w:num>
  <w:num w:numId="46">
    <w:abstractNumId w:val="85"/>
  </w:num>
  <w:num w:numId="47">
    <w:abstractNumId w:val="64"/>
  </w:num>
  <w:num w:numId="48">
    <w:abstractNumId w:val="50"/>
  </w:num>
  <w:num w:numId="49">
    <w:abstractNumId w:val="94"/>
  </w:num>
  <w:num w:numId="50">
    <w:abstractNumId w:val="79"/>
  </w:num>
  <w:num w:numId="51">
    <w:abstractNumId w:val="80"/>
  </w:num>
  <w:num w:numId="52">
    <w:abstractNumId w:val="86"/>
  </w:num>
  <w:num w:numId="53">
    <w:abstractNumId w:val="108"/>
  </w:num>
  <w:num w:numId="54">
    <w:abstractNumId w:val="77"/>
  </w:num>
  <w:num w:numId="55">
    <w:abstractNumId w:val="76"/>
  </w:num>
  <w:num w:numId="56">
    <w:abstractNumId w:val="109"/>
  </w:num>
  <w:num w:numId="57">
    <w:abstractNumId w:val="78"/>
  </w:num>
  <w:num w:numId="58">
    <w:abstractNumId w:val="41"/>
  </w:num>
  <w:num w:numId="59">
    <w:abstractNumId w:val="124"/>
  </w:num>
  <w:num w:numId="60">
    <w:abstractNumId w:val="72"/>
  </w:num>
  <w:num w:numId="61">
    <w:abstractNumId w:val="8"/>
  </w:num>
  <w:num w:numId="62">
    <w:abstractNumId w:val="119"/>
  </w:num>
  <w:num w:numId="63">
    <w:abstractNumId w:val="129"/>
  </w:num>
  <w:num w:numId="64">
    <w:abstractNumId w:val="45"/>
  </w:num>
  <w:num w:numId="65">
    <w:abstractNumId w:val="40"/>
  </w:num>
  <w:num w:numId="66">
    <w:abstractNumId w:val="49"/>
  </w:num>
  <w:num w:numId="67">
    <w:abstractNumId w:val="123"/>
  </w:num>
  <w:num w:numId="68">
    <w:abstractNumId w:val="37"/>
  </w:num>
  <w:num w:numId="69">
    <w:abstractNumId w:val="112"/>
  </w:num>
  <w:num w:numId="70">
    <w:abstractNumId w:val="29"/>
  </w:num>
  <w:num w:numId="71">
    <w:abstractNumId w:val="89"/>
  </w:num>
  <w:num w:numId="72">
    <w:abstractNumId w:val="32"/>
  </w:num>
  <w:num w:numId="73">
    <w:abstractNumId w:val="43"/>
  </w:num>
  <w:num w:numId="74">
    <w:abstractNumId w:val="11"/>
  </w:num>
  <w:num w:numId="75">
    <w:abstractNumId w:val="53"/>
  </w:num>
  <w:num w:numId="76">
    <w:abstractNumId w:val="54"/>
  </w:num>
  <w:num w:numId="77">
    <w:abstractNumId w:val="4"/>
  </w:num>
  <w:num w:numId="78">
    <w:abstractNumId w:val="140"/>
  </w:num>
  <w:num w:numId="79">
    <w:abstractNumId w:val="117"/>
  </w:num>
  <w:num w:numId="80">
    <w:abstractNumId w:val="34"/>
  </w:num>
  <w:num w:numId="81">
    <w:abstractNumId w:val="93"/>
  </w:num>
  <w:num w:numId="82">
    <w:abstractNumId w:val="47"/>
  </w:num>
  <w:num w:numId="83">
    <w:abstractNumId w:val="74"/>
  </w:num>
  <w:num w:numId="84">
    <w:abstractNumId w:val="16"/>
  </w:num>
  <w:num w:numId="85">
    <w:abstractNumId w:val="88"/>
  </w:num>
  <w:num w:numId="86">
    <w:abstractNumId w:val="0"/>
  </w:num>
  <w:num w:numId="87">
    <w:abstractNumId w:val="28"/>
  </w:num>
  <w:num w:numId="88">
    <w:abstractNumId w:val="58"/>
  </w:num>
  <w:num w:numId="89">
    <w:abstractNumId w:val="118"/>
  </w:num>
  <w:num w:numId="90">
    <w:abstractNumId w:val="44"/>
  </w:num>
  <w:num w:numId="91">
    <w:abstractNumId w:val="46"/>
  </w:num>
  <w:num w:numId="92">
    <w:abstractNumId w:val="125"/>
  </w:num>
  <w:num w:numId="93">
    <w:abstractNumId w:val="36"/>
  </w:num>
  <w:num w:numId="94">
    <w:abstractNumId w:val="114"/>
  </w:num>
  <w:num w:numId="95">
    <w:abstractNumId w:val="19"/>
  </w:num>
  <w:num w:numId="96">
    <w:abstractNumId w:val="143"/>
  </w:num>
  <w:num w:numId="97">
    <w:abstractNumId w:val="7"/>
  </w:num>
  <w:num w:numId="98">
    <w:abstractNumId w:val="104"/>
  </w:num>
  <w:num w:numId="99">
    <w:abstractNumId w:val="73"/>
  </w:num>
  <w:num w:numId="100">
    <w:abstractNumId w:val="14"/>
  </w:num>
  <w:num w:numId="101">
    <w:abstractNumId w:val="142"/>
  </w:num>
  <w:num w:numId="102">
    <w:abstractNumId w:val="122"/>
  </w:num>
  <w:num w:numId="103">
    <w:abstractNumId w:val="39"/>
  </w:num>
  <w:num w:numId="104">
    <w:abstractNumId w:val="30"/>
  </w:num>
  <w:num w:numId="105">
    <w:abstractNumId w:val="24"/>
  </w:num>
  <w:num w:numId="106">
    <w:abstractNumId w:val="130"/>
  </w:num>
  <w:num w:numId="107">
    <w:abstractNumId w:val="65"/>
  </w:num>
  <w:num w:numId="108">
    <w:abstractNumId w:val="121"/>
  </w:num>
  <w:num w:numId="109">
    <w:abstractNumId w:val="115"/>
  </w:num>
  <w:num w:numId="110">
    <w:abstractNumId w:val="60"/>
  </w:num>
  <w:num w:numId="111">
    <w:abstractNumId w:val="2"/>
  </w:num>
  <w:num w:numId="112">
    <w:abstractNumId w:val="91"/>
  </w:num>
  <w:num w:numId="113">
    <w:abstractNumId w:val="97"/>
  </w:num>
  <w:num w:numId="114">
    <w:abstractNumId w:val="127"/>
  </w:num>
  <w:num w:numId="115">
    <w:abstractNumId w:val="107"/>
  </w:num>
  <w:num w:numId="116">
    <w:abstractNumId w:val="126"/>
  </w:num>
  <w:num w:numId="117">
    <w:abstractNumId w:val="62"/>
  </w:num>
  <w:num w:numId="118">
    <w:abstractNumId w:val="96"/>
  </w:num>
  <w:num w:numId="119">
    <w:abstractNumId w:val="70"/>
  </w:num>
  <w:num w:numId="120">
    <w:abstractNumId w:val="116"/>
  </w:num>
  <w:num w:numId="121">
    <w:abstractNumId w:val="71"/>
  </w:num>
  <w:num w:numId="122">
    <w:abstractNumId w:val="135"/>
  </w:num>
  <w:num w:numId="123">
    <w:abstractNumId w:val="63"/>
  </w:num>
  <w:num w:numId="124">
    <w:abstractNumId w:val="92"/>
  </w:num>
  <w:num w:numId="125">
    <w:abstractNumId w:val="20"/>
  </w:num>
  <w:num w:numId="126">
    <w:abstractNumId w:val="1"/>
  </w:num>
  <w:num w:numId="127">
    <w:abstractNumId w:val="75"/>
  </w:num>
  <w:num w:numId="128">
    <w:abstractNumId w:val="9"/>
  </w:num>
  <w:num w:numId="129">
    <w:abstractNumId w:val="99"/>
  </w:num>
  <w:num w:numId="130">
    <w:abstractNumId w:val="55"/>
  </w:num>
  <w:num w:numId="131">
    <w:abstractNumId w:val="120"/>
  </w:num>
  <w:num w:numId="132">
    <w:abstractNumId w:val="27"/>
  </w:num>
  <w:num w:numId="133">
    <w:abstractNumId w:val="136"/>
  </w:num>
  <w:num w:numId="134">
    <w:abstractNumId w:val="10"/>
  </w:num>
  <w:num w:numId="135">
    <w:abstractNumId w:val="87"/>
  </w:num>
  <w:num w:numId="136">
    <w:abstractNumId w:val="61"/>
  </w:num>
  <w:num w:numId="137">
    <w:abstractNumId w:val="105"/>
  </w:num>
  <w:num w:numId="138">
    <w:abstractNumId w:val="21"/>
  </w:num>
  <w:num w:numId="139">
    <w:abstractNumId w:val="111"/>
  </w:num>
  <w:num w:numId="140">
    <w:abstractNumId w:val="103"/>
  </w:num>
  <w:num w:numId="141">
    <w:abstractNumId w:val="13"/>
  </w:num>
  <w:num w:numId="142">
    <w:abstractNumId w:val="131"/>
  </w:num>
  <w:num w:numId="143">
    <w:abstractNumId w:val="31"/>
  </w:num>
  <w:num w:numId="144">
    <w:abstractNumId w:val="2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74"/>
    <w:rsid w:val="0000177C"/>
    <w:rsid w:val="00014314"/>
    <w:rsid w:val="000220B1"/>
    <w:rsid w:val="000305C7"/>
    <w:rsid w:val="00034323"/>
    <w:rsid w:val="00036206"/>
    <w:rsid w:val="00042906"/>
    <w:rsid w:val="00043DF8"/>
    <w:rsid w:val="00045535"/>
    <w:rsid w:val="00051C4E"/>
    <w:rsid w:val="00053AAF"/>
    <w:rsid w:val="000577B6"/>
    <w:rsid w:val="00057A8D"/>
    <w:rsid w:val="00057BB2"/>
    <w:rsid w:val="00060931"/>
    <w:rsid w:val="0006269F"/>
    <w:rsid w:val="000657A7"/>
    <w:rsid w:val="00066656"/>
    <w:rsid w:val="00066FF0"/>
    <w:rsid w:val="00067356"/>
    <w:rsid w:val="000816AD"/>
    <w:rsid w:val="00082430"/>
    <w:rsid w:val="00083024"/>
    <w:rsid w:val="000845EF"/>
    <w:rsid w:val="00092221"/>
    <w:rsid w:val="00096B4B"/>
    <w:rsid w:val="00097D85"/>
    <w:rsid w:val="000A154B"/>
    <w:rsid w:val="000A36CA"/>
    <w:rsid w:val="000A4FC3"/>
    <w:rsid w:val="000B79BA"/>
    <w:rsid w:val="000C0F61"/>
    <w:rsid w:val="000C5142"/>
    <w:rsid w:val="000D1155"/>
    <w:rsid w:val="000D3947"/>
    <w:rsid w:val="000D3D66"/>
    <w:rsid w:val="000D40D1"/>
    <w:rsid w:val="000E6119"/>
    <w:rsid w:val="000E76C2"/>
    <w:rsid w:val="000F6BEA"/>
    <w:rsid w:val="000F7B67"/>
    <w:rsid w:val="00102CC0"/>
    <w:rsid w:val="00104DB4"/>
    <w:rsid w:val="00112597"/>
    <w:rsid w:val="00113294"/>
    <w:rsid w:val="00115609"/>
    <w:rsid w:val="00116C89"/>
    <w:rsid w:val="00133EA1"/>
    <w:rsid w:val="00150056"/>
    <w:rsid w:val="00151101"/>
    <w:rsid w:val="00151811"/>
    <w:rsid w:val="001522F2"/>
    <w:rsid w:val="00154002"/>
    <w:rsid w:val="00156FC3"/>
    <w:rsid w:val="001575DB"/>
    <w:rsid w:val="001623CF"/>
    <w:rsid w:val="00163544"/>
    <w:rsid w:val="00164D8D"/>
    <w:rsid w:val="00180045"/>
    <w:rsid w:val="00182573"/>
    <w:rsid w:val="001866FA"/>
    <w:rsid w:val="001877A6"/>
    <w:rsid w:val="001955DD"/>
    <w:rsid w:val="001A1115"/>
    <w:rsid w:val="001A297E"/>
    <w:rsid w:val="001A2A7D"/>
    <w:rsid w:val="001A5312"/>
    <w:rsid w:val="001A5B6D"/>
    <w:rsid w:val="001A7AC3"/>
    <w:rsid w:val="001B3B59"/>
    <w:rsid w:val="001B3B8E"/>
    <w:rsid w:val="001B5867"/>
    <w:rsid w:val="001C0989"/>
    <w:rsid w:val="001C0D77"/>
    <w:rsid w:val="001C78A6"/>
    <w:rsid w:val="001C7BCC"/>
    <w:rsid w:val="001D25DB"/>
    <w:rsid w:val="001E352C"/>
    <w:rsid w:val="001E5835"/>
    <w:rsid w:val="001E5FF6"/>
    <w:rsid w:val="001F20FF"/>
    <w:rsid w:val="001F3D5B"/>
    <w:rsid w:val="001F7940"/>
    <w:rsid w:val="00205E9A"/>
    <w:rsid w:val="00207541"/>
    <w:rsid w:val="00207A99"/>
    <w:rsid w:val="00213C93"/>
    <w:rsid w:val="00215216"/>
    <w:rsid w:val="002312B1"/>
    <w:rsid w:val="002567D6"/>
    <w:rsid w:val="00283CA3"/>
    <w:rsid w:val="0028689D"/>
    <w:rsid w:val="00286971"/>
    <w:rsid w:val="00287381"/>
    <w:rsid w:val="0029321F"/>
    <w:rsid w:val="00294F67"/>
    <w:rsid w:val="00295F0D"/>
    <w:rsid w:val="00295FA0"/>
    <w:rsid w:val="002A3810"/>
    <w:rsid w:val="002A422F"/>
    <w:rsid w:val="002B153B"/>
    <w:rsid w:val="002B34AF"/>
    <w:rsid w:val="002B4999"/>
    <w:rsid w:val="002B6A1A"/>
    <w:rsid w:val="002B7A67"/>
    <w:rsid w:val="002D6508"/>
    <w:rsid w:val="002E0C43"/>
    <w:rsid w:val="002E11A1"/>
    <w:rsid w:val="002E3749"/>
    <w:rsid w:val="002E4103"/>
    <w:rsid w:val="002E63C3"/>
    <w:rsid w:val="002E6539"/>
    <w:rsid w:val="002F0826"/>
    <w:rsid w:val="002F44B1"/>
    <w:rsid w:val="00300CFB"/>
    <w:rsid w:val="00300F1F"/>
    <w:rsid w:val="003021B2"/>
    <w:rsid w:val="0030343D"/>
    <w:rsid w:val="00305CB4"/>
    <w:rsid w:val="00305E53"/>
    <w:rsid w:val="003061A9"/>
    <w:rsid w:val="00311B22"/>
    <w:rsid w:val="0031394C"/>
    <w:rsid w:val="003144B7"/>
    <w:rsid w:val="00317495"/>
    <w:rsid w:val="0032231C"/>
    <w:rsid w:val="00324247"/>
    <w:rsid w:val="003245E9"/>
    <w:rsid w:val="00325DBF"/>
    <w:rsid w:val="00330FE9"/>
    <w:rsid w:val="00336AD7"/>
    <w:rsid w:val="00337B14"/>
    <w:rsid w:val="003434FA"/>
    <w:rsid w:val="00344D4C"/>
    <w:rsid w:val="003463CE"/>
    <w:rsid w:val="003505EE"/>
    <w:rsid w:val="00353517"/>
    <w:rsid w:val="0035580F"/>
    <w:rsid w:val="00355B41"/>
    <w:rsid w:val="00360EBF"/>
    <w:rsid w:val="00363C0B"/>
    <w:rsid w:val="0037155C"/>
    <w:rsid w:val="003717DE"/>
    <w:rsid w:val="00382402"/>
    <w:rsid w:val="00385127"/>
    <w:rsid w:val="00385A56"/>
    <w:rsid w:val="00390417"/>
    <w:rsid w:val="00391A72"/>
    <w:rsid w:val="00395891"/>
    <w:rsid w:val="0039792E"/>
    <w:rsid w:val="003A2982"/>
    <w:rsid w:val="003A3E1B"/>
    <w:rsid w:val="003B2159"/>
    <w:rsid w:val="003B545A"/>
    <w:rsid w:val="003B6B5E"/>
    <w:rsid w:val="003C067A"/>
    <w:rsid w:val="003C14DB"/>
    <w:rsid w:val="003C21AC"/>
    <w:rsid w:val="003C4018"/>
    <w:rsid w:val="003D0B4A"/>
    <w:rsid w:val="003D1455"/>
    <w:rsid w:val="003D4B62"/>
    <w:rsid w:val="003D51BC"/>
    <w:rsid w:val="003E3F25"/>
    <w:rsid w:val="003E429B"/>
    <w:rsid w:val="003F2ED1"/>
    <w:rsid w:val="00410E8C"/>
    <w:rsid w:val="0041360F"/>
    <w:rsid w:val="00413A57"/>
    <w:rsid w:val="00425D11"/>
    <w:rsid w:val="00434665"/>
    <w:rsid w:val="00434DD2"/>
    <w:rsid w:val="004361C5"/>
    <w:rsid w:val="00440030"/>
    <w:rsid w:val="004404FC"/>
    <w:rsid w:val="004416EA"/>
    <w:rsid w:val="0045220B"/>
    <w:rsid w:val="00453330"/>
    <w:rsid w:val="004557B6"/>
    <w:rsid w:val="00482B08"/>
    <w:rsid w:val="00483CC8"/>
    <w:rsid w:val="00484236"/>
    <w:rsid w:val="004863C5"/>
    <w:rsid w:val="004874B4"/>
    <w:rsid w:val="00491D9F"/>
    <w:rsid w:val="00496C49"/>
    <w:rsid w:val="00497269"/>
    <w:rsid w:val="004A0104"/>
    <w:rsid w:val="004A096B"/>
    <w:rsid w:val="004A1E77"/>
    <w:rsid w:val="004B05A7"/>
    <w:rsid w:val="004B36A2"/>
    <w:rsid w:val="004C4C72"/>
    <w:rsid w:val="004D3CB5"/>
    <w:rsid w:val="004E0EF7"/>
    <w:rsid w:val="004E2E07"/>
    <w:rsid w:val="004E4EB5"/>
    <w:rsid w:val="004E6A51"/>
    <w:rsid w:val="004E6BD0"/>
    <w:rsid w:val="004F24C2"/>
    <w:rsid w:val="004F3CC7"/>
    <w:rsid w:val="004F462F"/>
    <w:rsid w:val="004F4EE6"/>
    <w:rsid w:val="004F6710"/>
    <w:rsid w:val="004F6723"/>
    <w:rsid w:val="0050328B"/>
    <w:rsid w:val="00504266"/>
    <w:rsid w:val="00513DB8"/>
    <w:rsid w:val="005202D3"/>
    <w:rsid w:val="00524479"/>
    <w:rsid w:val="00525886"/>
    <w:rsid w:val="005279A2"/>
    <w:rsid w:val="00532E4B"/>
    <w:rsid w:val="005461A9"/>
    <w:rsid w:val="00546C74"/>
    <w:rsid w:val="005619A9"/>
    <w:rsid w:val="00564858"/>
    <w:rsid w:val="00565EAD"/>
    <w:rsid w:val="005813BF"/>
    <w:rsid w:val="00581FD3"/>
    <w:rsid w:val="005849EC"/>
    <w:rsid w:val="00586A9B"/>
    <w:rsid w:val="00591880"/>
    <w:rsid w:val="00594EBF"/>
    <w:rsid w:val="005A19E7"/>
    <w:rsid w:val="005B0C61"/>
    <w:rsid w:val="005B1641"/>
    <w:rsid w:val="005B2986"/>
    <w:rsid w:val="005B2BF2"/>
    <w:rsid w:val="005B4BDE"/>
    <w:rsid w:val="005C47FB"/>
    <w:rsid w:val="005D25D2"/>
    <w:rsid w:val="005D3C44"/>
    <w:rsid w:val="005D5838"/>
    <w:rsid w:val="005D6036"/>
    <w:rsid w:val="005E1BA4"/>
    <w:rsid w:val="005E48FD"/>
    <w:rsid w:val="005F0135"/>
    <w:rsid w:val="005F5A57"/>
    <w:rsid w:val="00600A9B"/>
    <w:rsid w:val="0060227A"/>
    <w:rsid w:val="006042B9"/>
    <w:rsid w:val="00610783"/>
    <w:rsid w:val="00610AEC"/>
    <w:rsid w:val="00611535"/>
    <w:rsid w:val="006148FC"/>
    <w:rsid w:val="0061628E"/>
    <w:rsid w:val="0062074C"/>
    <w:rsid w:val="006370B7"/>
    <w:rsid w:val="00637340"/>
    <w:rsid w:val="00641230"/>
    <w:rsid w:val="00644DBE"/>
    <w:rsid w:val="00647C61"/>
    <w:rsid w:val="00666F6B"/>
    <w:rsid w:val="00674BD3"/>
    <w:rsid w:val="0067535D"/>
    <w:rsid w:val="00675B32"/>
    <w:rsid w:val="00675DEC"/>
    <w:rsid w:val="006770B4"/>
    <w:rsid w:val="00690F99"/>
    <w:rsid w:val="006968B1"/>
    <w:rsid w:val="006A2E72"/>
    <w:rsid w:val="006B45EE"/>
    <w:rsid w:val="006B588E"/>
    <w:rsid w:val="006B5E06"/>
    <w:rsid w:val="006C7505"/>
    <w:rsid w:val="006D3245"/>
    <w:rsid w:val="006D4181"/>
    <w:rsid w:val="006E0167"/>
    <w:rsid w:val="006E0C15"/>
    <w:rsid w:val="006F2E1E"/>
    <w:rsid w:val="00701060"/>
    <w:rsid w:val="00702650"/>
    <w:rsid w:val="00704030"/>
    <w:rsid w:val="0070591D"/>
    <w:rsid w:val="00711BD2"/>
    <w:rsid w:val="00720EF2"/>
    <w:rsid w:val="00730669"/>
    <w:rsid w:val="00732781"/>
    <w:rsid w:val="007413BA"/>
    <w:rsid w:val="00743B05"/>
    <w:rsid w:val="00745ACD"/>
    <w:rsid w:val="00750F80"/>
    <w:rsid w:val="00754603"/>
    <w:rsid w:val="00761FE7"/>
    <w:rsid w:val="00765FB0"/>
    <w:rsid w:val="00773736"/>
    <w:rsid w:val="0077434A"/>
    <w:rsid w:val="00776824"/>
    <w:rsid w:val="00792BBE"/>
    <w:rsid w:val="00794D49"/>
    <w:rsid w:val="007A02CA"/>
    <w:rsid w:val="007A1071"/>
    <w:rsid w:val="007A4275"/>
    <w:rsid w:val="007A5FD6"/>
    <w:rsid w:val="007B5483"/>
    <w:rsid w:val="007C222B"/>
    <w:rsid w:val="007C5E6B"/>
    <w:rsid w:val="007C67BB"/>
    <w:rsid w:val="007D235B"/>
    <w:rsid w:val="007D618B"/>
    <w:rsid w:val="007E05F6"/>
    <w:rsid w:val="007E72A8"/>
    <w:rsid w:val="007F5378"/>
    <w:rsid w:val="007F5D6B"/>
    <w:rsid w:val="007F7009"/>
    <w:rsid w:val="007F74D7"/>
    <w:rsid w:val="008016DA"/>
    <w:rsid w:val="0080620F"/>
    <w:rsid w:val="0081208A"/>
    <w:rsid w:val="00814939"/>
    <w:rsid w:val="00816A07"/>
    <w:rsid w:val="008170E9"/>
    <w:rsid w:val="00817DE1"/>
    <w:rsid w:val="0083303F"/>
    <w:rsid w:val="008404A8"/>
    <w:rsid w:val="0084112C"/>
    <w:rsid w:val="008432B8"/>
    <w:rsid w:val="00844A57"/>
    <w:rsid w:val="0085002B"/>
    <w:rsid w:val="00850652"/>
    <w:rsid w:val="00853DB1"/>
    <w:rsid w:val="0086222B"/>
    <w:rsid w:val="00863B33"/>
    <w:rsid w:val="00870105"/>
    <w:rsid w:val="008708EC"/>
    <w:rsid w:val="008865D4"/>
    <w:rsid w:val="0088666F"/>
    <w:rsid w:val="0088758E"/>
    <w:rsid w:val="00890ED2"/>
    <w:rsid w:val="0089663D"/>
    <w:rsid w:val="00896B74"/>
    <w:rsid w:val="00897106"/>
    <w:rsid w:val="00897935"/>
    <w:rsid w:val="008A0FBE"/>
    <w:rsid w:val="008A3AF5"/>
    <w:rsid w:val="008A5E47"/>
    <w:rsid w:val="008B4776"/>
    <w:rsid w:val="008C111B"/>
    <w:rsid w:val="008C2C91"/>
    <w:rsid w:val="008C54DD"/>
    <w:rsid w:val="008D215B"/>
    <w:rsid w:val="008D471C"/>
    <w:rsid w:val="008D72C2"/>
    <w:rsid w:val="008F031D"/>
    <w:rsid w:val="008F5BC5"/>
    <w:rsid w:val="009044A7"/>
    <w:rsid w:val="00914B01"/>
    <w:rsid w:val="00921A93"/>
    <w:rsid w:val="00924B60"/>
    <w:rsid w:val="00931C60"/>
    <w:rsid w:val="00932090"/>
    <w:rsid w:val="00933FB9"/>
    <w:rsid w:val="00935B8B"/>
    <w:rsid w:val="00936044"/>
    <w:rsid w:val="009375EC"/>
    <w:rsid w:val="00937AF6"/>
    <w:rsid w:val="00943D0B"/>
    <w:rsid w:val="00946FD9"/>
    <w:rsid w:val="00952FE6"/>
    <w:rsid w:val="00957B52"/>
    <w:rsid w:val="0096068D"/>
    <w:rsid w:val="00961024"/>
    <w:rsid w:val="00972EFE"/>
    <w:rsid w:val="009762FB"/>
    <w:rsid w:val="00984FB2"/>
    <w:rsid w:val="009875C4"/>
    <w:rsid w:val="009878FF"/>
    <w:rsid w:val="0099498E"/>
    <w:rsid w:val="009953C6"/>
    <w:rsid w:val="00996089"/>
    <w:rsid w:val="009A369B"/>
    <w:rsid w:val="009B24A9"/>
    <w:rsid w:val="009B24CA"/>
    <w:rsid w:val="009B593D"/>
    <w:rsid w:val="009B6F2D"/>
    <w:rsid w:val="009C07B9"/>
    <w:rsid w:val="009C763C"/>
    <w:rsid w:val="009D2A70"/>
    <w:rsid w:val="009D6DE8"/>
    <w:rsid w:val="009E55DC"/>
    <w:rsid w:val="009E57EC"/>
    <w:rsid w:val="009E65B8"/>
    <w:rsid w:val="009E6BFB"/>
    <w:rsid w:val="009E7D6A"/>
    <w:rsid w:val="009F2C42"/>
    <w:rsid w:val="00A01C8D"/>
    <w:rsid w:val="00A102EE"/>
    <w:rsid w:val="00A108D8"/>
    <w:rsid w:val="00A14542"/>
    <w:rsid w:val="00A15918"/>
    <w:rsid w:val="00A1614D"/>
    <w:rsid w:val="00A1799F"/>
    <w:rsid w:val="00A17DEA"/>
    <w:rsid w:val="00A21F9B"/>
    <w:rsid w:val="00A222AD"/>
    <w:rsid w:val="00A24560"/>
    <w:rsid w:val="00A26D8A"/>
    <w:rsid w:val="00A311D1"/>
    <w:rsid w:val="00A33336"/>
    <w:rsid w:val="00A40AC5"/>
    <w:rsid w:val="00A4242B"/>
    <w:rsid w:val="00A52423"/>
    <w:rsid w:val="00A614F7"/>
    <w:rsid w:val="00A61CAB"/>
    <w:rsid w:val="00A634F7"/>
    <w:rsid w:val="00A65A78"/>
    <w:rsid w:val="00A7308B"/>
    <w:rsid w:val="00A75A30"/>
    <w:rsid w:val="00A815EA"/>
    <w:rsid w:val="00A81AA3"/>
    <w:rsid w:val="00A84914"/>
    <w:rsid w:val="00AA2FF2"/>
    <w:rsid w:val="00AA406B"/>
    <w:rsid w:val="00AA6AD2"/>
    <w:rsid w:val="00AA72A2"/>
    <w:rsid w:val="00AC1A6A"/>
    <w:rsid w:val="00AC1F9D"/>
    <w:rsid w:val="00AC7CC3"/>
    <w:rsid w:val="00AD31AA"/>
    <w:rsid w:val="00AD6E51"/>
    <w:rsid w:val="00AE1B0E"/>
    <w:rsid w:val="00AE4751"/>
    <w:rsid w:val="00B02765"/>
    <w:rsid w:val="00B1189E"/>
    <w:rsid w:val="00B11FA9"/>
    <w:rsid w:val="00B12F22"/>
    <w:rsid w:val="00B2306C"/>
    <w:rsid w:val="00B25F70"/>
    <w:rsid w:val="00B26543"/>
    <w:rsid w:val="00B27064"/>
    <w:rsid w:val="00B306FD"/>
    <w:rsid w:val="00B311BA"/>
    <w:rsid w:val="00B32311"/>
    <w:rsid w:val="00B34F1A"/>
    <w:rsid w:val="00B37E1F"/>
    <w:rsid w:val="00B55A6D"/>
    <w:rsid w:val="00B73BD2"/>
    <w:rsid w:val="00B73F6B"/>
    <w:rsid w:val="00B760AC"/>
    <w:rsid w:val="00B8173A"/>
    <w:rsid w:val="00B92FE8"/>
    <w:rsid w:val="00BA0B3D"/>
    <w:rsid w:val="00BA1107"/>
    <w:rsid w:val="00BA438E"/>
    <w:rsid w:val="00BA4DC1"/>
    <w:rsid w:val="00BA65E4"/>
    <w:rsid w:val="00BB20D7"/>
    <w:rsid w:val="00BB32B1"/>
    <w:rsid w:val="00BC2F9F"/>
    <w:rsid w:val="00BC4693"/>
    <w:rsid w:val="00BD1C18"/>
    <w:rsid w:val="00BD6A53"/>
    <w:rsid w:val="00BE1564"/>
    <w:rsid w:val="00BF06F8"/>
    <w:rsid w:val="00BF3DAE"/>
    <w:rsid w:val="00BF4AB5"/>
    <w:rsid w:val="00C00004"/>
    <w:rsid w:val="00C004A9"/>
    <w:rsid w:val="00C11C95"/>
    <w:rsid w:val="00C12A37"/>
    <w:rsid w:val="00C173ED"/>
    <w:rsid w:val="00C21B25"/>
    <w:rsid w:val="00C27B09"/>
    <w:rsid w:val="00C335C6"/>
    <w:rsid w:val="00C64367"/>
    <w:rsid w:val="00C65BF0"/>
    <w:rsid w:val="00C67276"/>
    <w:rsid w:val="00C73FCF"/>
    <w:rsid w:val="00C74F1E"/>
    <w:rsid w:val="00C862BB"/>
    <w:rsid w:val="00C90E84"/>
    <w:rsid w:val="00C96B89"/>
    <w:rsid w:val="00CA1CD8"/>
    <w:rsid w:val="00CB47CF"/>
    <w:rsid w:val="00CD0E91"/>
    <w:rsid w:val="00CF213D"/>
    <w:rsid w:val="00CF5B96"/>
    <w:rsid w:val="00CF6AD4"/>
    <w:rsid w:val="00CF7ED0"/>
    <w:rsid w:val="00D03988"/>
    <w:rsid w:val="00D07295"/>
    <w:rsid w:val="00D12274"/>
    <w:rsid w:val="00D22EED"/>
    <w:rsid w:val="00D23823"/>
    <w:rsid w:val="00D3707D"/>
    <w:rsid w:val="00D43C03"/>
    <w:rsid w:val="00D463E2"/>
    <w:rsid w:val="00D46824"/>
    <w:rsid w:val="00D51BE3"/>
    <w:rsid w:val="00D51F59"/>
    <w:rsid w:val="00D51FB7"/>
    <w:rsid w:val="00D52AF7"/>
    <w:rsid w:val="00D53F44"/>
    <w:rsid w:val="00D64077"/>
    <w:rsid w:val="00D94473"/>
    <w:rsid w:val="00DA28D2"/>
    <w:rsid w:val="00DA7A64"/>
    <w:rsid w:val="00DB5A82"/>
    <w:rsid w:val="00DC06AA"/>
    <w:rsid w:val="00DC31AD"/>
    <w:rsid w:val="00DC4705"/>
    <w:rsid w:val="00DC4F05"/>
    <w:rsid w:val="00DC5CAE"/>
    <w:rsid w:val="00DC6157"/>
    <w:rsid w:val="00DD0CDE"/>
    <w:rsid w:val="00DD1E6A"/>
    <w:rsid w:val="00DD4AE0"/>
    <w:rsid w:val="00DE2D50"/>
    <w:rsid w:val="00DE6023"/>
    <w:rsid w:val="00DF0A38"/>
    <w:rsid w:val="00E01FAC"/>
    <w:rsid w:val="00E02B4A"/>
    <w:rsid w:val="00E11851"/>
    <w:rsid w:val="00E22AF6"/>
    <w:rsid w:val="00E25230"/>
    <w:rsid w:val="00E257D5"/>
    <w:rsid w:val="00E37DCE"/>
    <w:rsid w:val="00E40D70"/>
    <w:rsid w:val="00E40E1E"/>
    <w:rsid w:val="00E4282A"/>
    <w:rsid w:val="00E42DFF"/>
    <w:rsid w:val="00E47AC6"/>
    <w:rsid w:val="00E51C4D"/>
    <w:rsid w:val="00E560C6"/>
    <w:rsid w:val="00E60FE1"/>
    <w:rsid w:val="00E62AD8"/>
    <w:rsid w:val="00E7187D"/>
    <w:rsid w:val="00E72D80"/>
    <w:rsid w:val="00E77AE7"/>
    <w:rsid w:val="00E8218E"/>
    <w:rsid w:val="00E83B15"/>
    <w:rsid w:val="00E84AF0"/>
    <w:rsid w:val="00E90681"/>
    <w:rsid w:val="00EA50C5"/>
    <w:rsid w:val="00EA6C34"/>
    <w:rsid w:val="00EB04AB"/>
    <w:rsid w:val="00EB2363"/>
    <w:rsid w:val="00EB4817"/>
    <w:rsid w:val="00EB4B4D"/>
    <w:rsid w:val="00EC1273"/>
    <w:rsid w:val="00ED18D7"/>
    <w:rsid w:val="00EE3E62"/>
    <w:rsid w:val="00EF1005"/>
    <w:rsid w:val="00EF6E77"/>
    <w:rsid w:val="00F01E38"/>
    <w:rsid w:val="00F02289"/>
    <w:rsid w:val="00F0514E"/>
    <w:rsid w:val="00F169F7"/>
    <w:rsid w:val="00F20D0E"/>
    <w:rsid w:val="00F211A6"/>
    <w:rsid w:val="00F339B4"/>
    <w:rsid w:val="00F3662B"/>
    <w:rsid w:val="00F415AF"/>
    <w:rsid w:val="00F56672"/>
    <w:rsid w:val="00F6331C"/>
    <w:rsid w:val="00F64293"/>
    <w:rsid w:val="00F66766"/>
    <w:rsid w:val="00F71567"/>
    <w:rsid w:val="00F81693"/>
    <w:rsid w:val="00F85E77"/>
    <w:rsid w:val="00F92A6B"/>
    <w:rsid w:val="00F9755F"/>
    <w:rsid w:val="00FA3A8B"/>
    <w:rsid w:val="00FB0ABE"/>
    <w:rsid w:val="00FB1A83"/>
    <w:rsid w:val="00FB1CD8"/>
    <w:rsid w:val="00FB4B39"/>
    <w:rsid w:val="00FC01E6"/>
    <w:rsid w:val="00FC03AD"/>
    <w:rsid w:val="00FC108F"/>
    <w:rsid w:val="00FC4F19"/>
    <w:rsid w:val="00FD0D04"/>
    <w:rsid w:val="00FD0E03"/>
    <w:rsid w:val="00FE2C60"/>
    <w:rsid w:val="00FE31DD"/>
    <w:rsid w:val="00FE6D7C"/>
    <w:rsid w:val="00FF50A2"/>
    <w:rsid w:val="00FF5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B0A99"/>
  <w15:chartTrackingRefBased/>
  <w15:docId w15:val="{E7A5FD3C-2676-4110-846D-F65F42087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qFormat="1"/>
    <w:lsdException w:name="toc 2" w:uiPriority="39" w:qFormat="1"/>
    <w:lsdException w:name="toc 3" w:qFormat="1"/>
    <w:lsdException w:name="caption" w:uiPriority="35"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nTime" w:hAnsi=".VnTime"/>
      <w:sz w:val="28"/>
      <w:lang w:eastAsia="ar-SA"/>
    </w:rPr>
  </w:style>
  <w:style w:type="paragraph" w:styleId="Heading1">
    <w:name w:val="heading 1"/>
    <w:basedOn w:val="Normal"/>
    <w:next w:val="Normal"/>
    <w:link w:val="Heading1Char"/>
    <w:qFormat/>
    <w:pPr>
      <w:keepNext/>
      <w:spacing w:line="264" w:lineRule="auto"/>
      <w:jc w:val="center"/>
      <w:outlineLvl w:val="0"/>
    </w:pPr>
    <w:rPr>
      <w:rFonts w:ascii=".VnArial NarrowH" w:hAnsi=".VnArial NarrowH"/>
      <w:b/>
    </w:rPr>
  </w:style>
  <w:style w:type="paragraph" w:styleId="Heading2">
    <w:name w:val="heading 2"/>
    <w:basedOn w:val="Normal"/>
    <w:next w:val="Normal"/>
    <w:link w:val="Heading2Char"/>
    <w:qFormat/>
    <w:pPr>
      <w:keepNext/>
      <w:spacing w:line="324" w:lineRule="auto"/>
      <w:jc w:val="center"/>
      <w:outlineLvl w:val="1"/>
    </w:pPr>
    <w:rPr>
      <w:rFonts w:ascii=".VnTimeH" w:hAnsi=".VnTimeH"/>
      <w:b/>
      <w:sz w:val="34"/>
    </w:rPr>
  </w:style>
  <w:style w:type="paragraph" w:styleId="Heading3">
    <w:name w:val="heading 3"/>
    <w:aliases w:val="Article"/>
    <w:basedOn w:val="Normal"/>
    <w:next w:val="Normal"/>
    <w:link w:val="Heading3Char"/>
    <w:qFormat/>
    <w:pPr>
      <w:keepNext/>
      <w:jc w:val="center"/>
      <w:outlineLvl w:val="2"/>
    </w:pPr>
    <w:rPr>
      <w:rFonts w:ascii="Times New Roman" w:hAnsi="Times New Roman"/>
      <w:b/>
      <w:color w:val="0000FF"/>
      <w:sz w:val="24"/>
    </w:rPr>
  </w:style>
  <w:style w:type="paragraph" w:styleId="Heading4">
    <w:name w:val="heading 4"/>
    <w:aliases w:val="Clause"/>
    <w:basedOn w:val="Normal"/>
    <w:next w:val="Normal"/>
    <w:link w:val="Heading4Char"/>
    <w:qFormat/>
    <w:pPr>
      <w:keepNext/>
      <w:spacing w:before="240" w:after="60"/>
      <w:outlineLvl w:val="3"/>
    </w:pPr>
    <w:rPr>
      <w:rFonts w:ascii="Times New Roman" w:hAnsi="Times New Roman"/>
      <w:b/>
      <w:bCs/>
      <w:szCs w:val="28"/>
    </w:rPr>
  </w:style>
  <w:style w:type="paragraph" w:styleId="Heading5">
    <w:name w:val="heading 5"/>
    <w:aliases w:val="Point"/>
    <w:basedOn w:val="Normal"/>
    <w:next w:val="Normal"/>
    <w:link w:val="Heading5Char"/>
    <w:qFormat/>
    <w:pPr>
      <w:spacing w:before="240" w:after="60"/>
      <w:outlineLvl w:val="4"/>
    </w:pPr>
    <w:rPr>
      <w:b/>
      <w:bCs/>
      <w:i/>
      <w:iCs/>
      <w:sz w:val="26"/>
      <w:szCs w:val="26"/>
    </w:rPr>
  </w:style>
  <w:style w:type="paragraph" w:styleId="Heading6">
    <w:name w:val="heading 6"/>
    <w:aliases w:val="Bullet"/>
    <w:basedOn w:val="Normal"/>
    <w:next w:val="Normal"/>
    <w:link w:val="Heading6Char"/>
    <w:qFormat/>
    <w:rsid w:val="00133EA1"/>
    <w:pPr>
      <w:keepNext/>
      <w:suppressAutoHyphens w:val="0"/>
      <w:ind w:firstLine="720"/>
      <w:jc w:val="right"/>
      <w:outlineLvl w:val="5"/>
    </w:pPr>
    <w:rPr>
      <w:i/>
      <w:lang w:eastAsia="en-US"/>
    </w:rPr>
  </w:style>
  <w:style w:type="paragraph" w:styleId="Heading7">
    <w:name w:val="heading 7"/>
    <w:basedOn w:val="Normal"/>
    <w:next w:val="Normal"/>
    <w:link w:val="Heading7Char"/>
    <w:qFormat/>
    <w:rsid w:val="00133EA1"/>
    <w:pPr>
      <w:keepNext/>
      <w:suppressAutoHyphens w:val="0"/>
      <w:spacing w:line="400" w:lineRule="exact"/>
      <w:jc w:val="both"/>
      <w:outlineLvl w:val="6"/>
    </w:pPr>
    <w:rPr>
      <w:rFonts w:ascii="Times New Roman" w:hAnsi="Times New Roman"/>
      <w:szCs w:val="24"/>
      <w:lang w:eastAsia="en-US"/>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133EA1"/>
    <w:pPr>
      <w:keepNext/>
      <w:suppressAutoHyphens w:val="0"/>
      <w:ind w:firstLine="34"/>
      <w:jc w:val="center"/>
      <w:outlineLvl w:val="8"/>
    </w:pPr>
    <w:rPr>
      <w:rFonts w:ascii=".VnTimeH" w:hAnsi=".VnTimeH"/>
      <w:b/>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5z1">
    <w:name w:val="WW8Num5z1"/>
    <w:rPr>
      <w:rFonts w:ascii="Times New Roman" w:eastAsia="Times New Roman" w:hAnsi="Times New Roman" w:cs="Times New Roman"/>
    </w:rPr>
  </w:style>
  <w:style w:type="character" w:customStyle="1" w:styleId="WW8Num7z0">
    <w:name w:val="WW8Num7z0"/>
    <w:rPr>
      <w:rFonts w:ascii="Times New Roman" w:hAnsi="Times New Roman"/>
    </w:rPr>
  </w:style>
  <w:style w:type="character" w:customStyle="1" w:styleId="WW8Num8z0">
    <w:name w:val="WW8Num8z0"/>
    <w:rPr>
      <w:rFonts w:ascii="Marlett" w:hAnsi="Marlett"/>
      <w:sz w:val="16"/>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hAnsi="Times New Roman"/>
    </w:rPr>
  </w:style>
  <w:style w:type="character" w:customStyle="1" w:styleId="WW8Num17z0">
    <w:name w:val="WW8Num17z0"/>
    <w:rPr>
      <w:rFonts w:ascii="Symbol" w:hAnsi="Symbol"/>
    </w:rPr>
  </w:style>
  <w:style w:type="character" w:customStyle="1" w:styleId="WW8Num18z0">
    <w:name w:val="WW8Num18z0"/>
    <w:rPr>
      <w:rFonts w:ascii="Arial" w:eastAsia="Times New Roman" w:hAnsi="Arial" w:cs="Aria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Marlett" w:hAnsi="Marlett"/>
      <w:sz w:val="16"/>
    </w:rPr>
  </w:style>
  <w:style w:type="character" w:customStyle="1" w:styleId="WW8Num25z0">
    <w:name w:val="WW8Num25z0"/>
    <w:rPr>
      <w:rFonts w:ascii="Marlett" w:hAnsi="Marlett"/>
      <w:sz w:val="16"/>
    </w:rPr>
  </w:style>
  <w:style w:type="character" w:customStyle="1" w:styleId="WW8Num29z0">
    <w:name w:val="WW8Num29z0"/>
    <w:rPr>
      <w:rFonts w:ascii="Marlett" w:hAnsi="Marlett"/>
      <w:sz w:val="16"/>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2z0">
    <w:name w:val="WW8Num32z0"/>
    <w:rPr>
      <w:rFonts w:ascii="Times New Roman" w:hAnsi="Times New Roman"/>
    </w:rPr>
  </w:style>
  <w:style w:type="character" w:customStyle="1" w:styleId="WW8NumSt2z0">
    <w:name w:val="WW8NumSt2z0"/>
    <w:rPr>
      <w:rFonts w:ascii="Symbol" w:hAnsi="Symbol"/>
    </w:rPr>
  </w:style>
  <w:style w:type="character" w:customStyle="1" w:styleId="Default">
    <w:name w:val="Default"/>
  </w:style>
  <w:style w:type="character" w:customStyle="1" w:styleId="Default4">
    <w:name w:val="Default4"/>
  </w:style>
  <w:style w:type="character" w:customStyle="1" w:styleId="Default3">
    <w:name w:val="Default3"/>
  </w:style>
  <w:style w:type="character" w:customStyle="1" w:styleId="Default2">
    <w:name w:val="Default2"/>
  </w:style>
  <w:style w:type="character" w:customStyle="1" w:styleId="Default1">
    <w:name w:val="Default1"/>
  </w:style>
  <w:style w:type="character" w:customStyle="1" w:styleId="page">
    <w:name w:val="page"/>
    <w:basedOn w:val="Default1"/>
  </w:style>
  <w:style w:type="character" w:styleId="PageNumber">
    <w:name w:val="page number"/>
    <w:basedOn w:val="DefaultParagraphFont"/>
  </w:style>
  <w:style w:type="character" w:styleId="Hyperlink">
    <w:name w:val="Hyperlink"/>
    <w:uiPriority w:val="99"/>
    <w:rPr>
      <w:color w:val="0000FF"/>
      <w:u w:val="single"/>
    </w:rPr>
  </w:style>
  <w:style w:type="paragraph" w:customStyle="1" w:styleId="Heading">
    <w:name w:val="Heading"/>
    <w:basedOn w:val="Normal"/>
    <w:next w:val="BodyText"/>
    <w:pPr>
      <w:keepNext/>
      <w:spacing w:before="240" w:after="120"/>
    </w:pPr>
    <w:rPr>
      <w:rFonts w:ascii="Arial" w:eastAsia="Lucida Sans Unicode" w:hAnsi="Arial" w:cs="Tahoma"/>
      <w:szCs w:val="28"/>
    </w:rPr>
  </w:style>
  <w:style w:type="paragraph" w:styleId="BodyText">
    <w:name w:val="Body Text"/>
    <w:basedOn w:val="Normal"/>
    <w:link w:val="BodyTextChar"/>
    <w:rPr>
      <w:sz w:val="24"/>
    </w:rPr>
  </w:style>
  <w:style w:type="paragraph" w:styleId="List">
    <w:name w:val="List"/>
    <w:basedOn w:val="BodyText"/>
    <w:rPr>
      <w:rFonts w:cs="Tahoma"/>
    </w:rPr>
  </w:style>
  <w:style w:type="paragraph" w:styleId="Caption">
    <w:name w:val="caption"/>
    <w:basedOn w:val="Normal"/>
    <w:uiPriority w:val="35"/>
    <w:qFormat/>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customStyle="1" w:styleId="heading0">
    <w:name w:val="heading"/>
    <w:basedOn w:val="Normal"/>
    <w:next w:val="Normal"/>
    <w:pPr>
      <w:keepNext/>
      <w:spacing w:before="240" w:after="60"/>
    </w:pPr>
    <w:rPr>
      <w:rFonts w:ascii="Arial" w:hAnsi="Arial"/>
      <w:b/>
      <w:kern w:val="1"/>
    </w:rPr>
  </w:style>
  <w:style w:type="paragraph" w:customStyle="1" w:styleId="heading70">
    <w:name w:val="heading7"/>
    <w:basedOn w:val="Normal"/>
    <w:next w:val="Normal"/>
    <w:pPr>
      <w:keepNext/>
      <w:spacing w:before="120"/>
      <w:jc w:val="center"/>
    </w:pPr>
    <w:rPr>
      <w:sz w:val="26"/>
    </w:rPr>
  </w:style>
  <w:style w:type="paragraph" w:customStyle="1" w:styleId="heading60">
    <w:name w:val="heading6"/>
    <w:basedOn w:val="Normal"/>
    <w:next w:val="Normal"/>
    <w:pPr>
      <w:keepNext/>
    </w:pPr>
    <w:rPr>
      <w:b/>
      <w:sz w:val="24"/>
    </w:rPr>
  </w:style>
  <w:style w:type="paragraph" w:customStyle="1" w:styleId="heading50">
    <w:name w:val="heading5"/>
    <w:aliases w:val="3"/>
    <w:basedOn w:val="Normal"/>
    <w:next w:val="Normal"/>
    <w:pPr>
      <w:keepNext/>
      <w:jc w:val="center"/>
    </w:pPr>
    <w:rPr>
      <w:sz w:val="24"/>
    </w:rPr>
  </w:style>
  <w:style w:type="paragraph" w:customStyle="1" w:styleId="heading40">
    <w:name w:val="heading4"/>
    <w:basedOn w:val="Normal"/>
    <w:next w:val="Normal"/>
    <w:pPr>
      <w:keepNext/>
    </w:pPr>
    <w:rPr>
      <w:rFonts w:ascii=".VnTimeH" w:hAnsi=".VnTimeH"/>
      <w:b/>
      <w:sz w:val="32"/>
    </w:rPr>
  </w:style>
  <w:style w:type="paragraph" w:customStyle="1" w:styleId="heading30">
    <w:name w:val="heading3"/>
    <w:basedOn w:val="Normal"/>
    <w:next w:val="Normal"/>
    <w:pPr>
      <w:keepNext/>
    </w:pPr>
    <w:rPr>
      <w:b/>
      <w:sz w:val="20"/>
    </w:rPr>
  </w:style>
  <w:style w:type="paragraph" w:customStyle="1" w:styleId="heading20">
    <w:name w:val="heading2"/>
    <w:basedOn w:val="Normal"/>
    <w:next w:val="Normal"/>
    <w:pPr>
      <w:keepNext/>
      <w:spacing w:before="120"/>
    </w:pPr>
    <w:rPr>
      <w:sz w:val="26"/>
    </w:rPr>
  </w:style>
  <w:style w:type="paragraph" w:customStyle="1" w:styleId="heading10">
    <w:name w:val="heading1"/>
    <w:basedOn w:val="Normal"/>
    <w:next w:val="Normal"/>
    <w:pPr>
      <w:keepNext/>
      <w:jc w:val="center"/>
    </w:pPr>
    <w:rPr>
      <w:b/>
      <w:sz w:val="24"/>
    </w:rPr>
  </w:style>
  <w:style w:type="paragraph" w:styleId="Header">
    <w:name w:val="header"/>
    <w:aliases w:val=" Char,Header Char1,Header Char Char,Cha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Body">
    <w:name w:val="Body"/>
    <w:basedOn w:val="Normal"/>
    <w:pPr>
      <w:ind w:left="3402"/>
      <w:jc w:val="both"/>
    </w:pPr>
    <w:rPr>
      <w:rFonts w:ascii=".VnArial" w:hAnsi=".VnArial"/>
      <w:sz w:val="26"/>
    </w:rPr>
  </w:style>
  <w:style w:type="paragraph" w:customStyle="1" w:styleId="Body1">
    <w:name w:val="Body1"/>
    <w:basedOn w:val="Normal"/>
    <w:rPr>
      <w:b/>
      <w:sz w:val="20"/>
    </w:rPr>
  </w:style>
  <w:style w:type="paragraph" w:customStyle="1" w:styleId="Body2">
    <w:name w:val="Body2"/>
    <w:basedOn w:val="Normal"/>
    <w:pPr>
      <w:jc w:val="both"/>
    </w:pPr>
  </w:style>
  <w:style w:type="paragraph" w:styleId="BodyText2">
    <w:name w:val="Body Text 2"/>
    <w:basedOn w:val="Normal"/>
    <w:link w:val="BodyText2Char"/>
    <w:pPr>
      <w:jc w:val="both"/>
    </w:pPr>
    <w:rPr>
      <w:sz w:val="20"/>
    </w:rPr>
  </w:style>
  <w:style w:type="paragraph" w:styleId="CommentText">
    <w:name w:val="annotation text"/>
    <w:basedOn w:val="Normal"/>
    <w:link w:val="CommentTextChar1"/>
    <w:rPr>
      <w:rFonts w:ascii=".VnArial" w:hAnsi=".VnArial"/>
      <w:sz w:val="20"/>
    </w:rPr>
  </w:style>
  <w:style w:type="paragraph" w:styleId="BodyTextIndent">
    <w:name w:val="Body Text Indent"/>
    <w:basedOn w:val="Normal"/>
    <w:link w:val="BodyTextIndentChar"/>
    <w:pPr>
      <w:spacing w:before="60" w:after="60" w:line="312" w:lineRule="auto"/>
      <w:ind w:left="720"/>
      <w:jc w:val="both"/>
    </w:pPr>
    <w:rPr>
      <w:sz w:val="26"/>
    </w:rPr>
  </w:style>
  <w:style w:type="paragraph" w:customStyle="1" w:styleId="dv">
    <w:name w:val="dv"/>
    <w:basedOn w:val="BodyText2"/>
    <w:pPr>
      <w:spacing w:before="60" w:after="60" w:line="400" w:lineRule="atLeast"/>
      <w:ind w:firstLine="720"/>
    </w:pPr>
    <w:rPr>
      <w:rFonts w:ascii=".VnArial" w:hAnsi=".VnArial"/>
      <w:sz w:val="24"/>
    </w:rPr>
  </w:style>
  <w:style w:type="paragraph" w:customStyle="1" w:styleId="dv4">
    <w:name w:val="dv4"/>
    <w:basedOn w:val="Normal"/>
    <w:pPr>
      <w:spacing w:before="120" w:after="120" w:line="360" w:lineRule="exact"/>
    </w:pPr>
    <w:rPr>
      <w:rFonts w:ascii=".VnArialH" w:hAnsi=".VnArialH"/>
      <w:b/>
      <w:sz w:val="26"/>
    </w:rPr>
  </w:style>
  <w:style w:type="paragraph" w:styleId="BodyTextIndent2">
    <w:name w:val="Body Text Indent 2"/>
    <w:basedOn w:val="Normal"/>
    <w:link w:val="BodyTextIndent2Char"/>
    <w:pPr>
      <w:spacing w:after="120" w:line="480" w:lineRule="auto"/>
      <w:ind w:left="360"/>
    </w:pPr>
  </w:style>
  <w:style w:type="paragraph" w:styleId="BodyTextIndent3">
    <w:name w:val="Body Text Indent 3"/>
    <w:basedOn w:val="Normal"/>
    <w:link w:val="BodyTextIndent3Char"/>
    <w:pPr>
      <w:spacing w:after="120"/>
      <w:ind w:left="360"/>
    </w:pPr>
    <w:rPr>
      <w:sz w:val="16"/>
      <w:szCs w:val="16"/>
    </w:rPr>
  </w:style>
  <w:style w:type="paragraph" w:styleId="BlockText">
    <w:name w:val="Block Text"/>
    <w:basedOn w:val="Normal"/>
    <w:uiPriority w:val="99"/>
    <w:pPr>
      <w:tabs>
        <w:tab w:val="left" w:pos="1134"/>
      </w:tabs>
      <w:spacing w:before="40" w:after="40" w:line="280" w:lineRule="atLeast"/>
      <w:ind w:left="317" w:right="318"/>
      <w:jc w:val="both"/>
    </w:pPr>
  </w:style>
  <w:style w:type="paragraph" w:customStyle="1" w:styleId="22">
    <w:name w:val="22"/>
    <w:basedOn w:val="Normal"/>
    <w:pPr>
      <w:jc w:val="both"/>
    </w:pPr>
    <w:rPr>
      <w:rFonts w:ascii=".VnTimeH" w:hAnsi=".VnTimeH"/>
      <w:b/>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customStyle="1" w:styleId="HeaderChar">
    <w:name w:val="Header Char"/>
    <w:aliases w:val=" Char Char1,Header Char1 Char2,Header Char Char Char3,Char Char1"/>
    <w:link w:val="Header"/>
    <w:rsid w:val="00E84AF0"/>
    <w:rPr>
      <w:rFonts w:ascii=".VnTime" w:hAnsi=".VnTime"/>
      <w:sz w:val="28"/>
      <w:lang w:eastAsia="ar-SA"/>
    </w:rPr>
  </w:style>
  <w:style w:type="paragraph" w:styleId="BalloonText">
    <w:name w:val="Balloon Text"/>
    <w:basedOn w:val="Normal"/>
    <w:link w:val="BalloonTextChar"/>
    <w:rsid w:val="00666F6B"/>
    <w:rPr>
      <w:rFonts w:ascii="Tahoma" w:hAnsi="Tahoma" w:cs="Tahoma"/>
      <w:sz w:val="16"/>
      <w:szCs w:val="16"/>
    </w:rPr>
  </w:style>
  <w:style w:type="character" w:customStyle="1" w:styleId="BalloonTextChar">
    <w:name w:val="Balloon Text Char"/>
    <w:link w:val="BalloonText"/>
    <w:rsid w:val="00666F6B"/>
    <w:rPr>
      <w:rFonts w:ascii="Tahoma" w:hAnsi="Tahoma" w:cs="Tahoma"/>
      <w:sz w:val="16"/>
      <w:szCs w:val="16"/>
      <w:lang w:eastAsia="ar-SA"/>
    </w:rPr>
  </w:style>
  <w:style w:type="paragraph" w:styleId="NoSpacing">
    <w:name w:val="No Spacing"/>
    <w:link w:val="NoSpacingChar"/>
    <w:uiPriority w:val="1"/>
    <w:qFormat/>
    <w:rsid w:val="00666F6B"/>
    <w:rPr>
      <w:rFonts w:ascii="Calibri" w:hAnsi="Calibri"/>
      <w:sz w:val="22"/>
      <w:szCs w:val="22"/>
    </w:rPr>
  </w:style>
  <w:style w:type="character" w:customStyle="1" w:styleId="NoSpacingChar">
    <w:name w:val="No Spacing Char"/>
    <w:link w:val="NoSpacing"/>
    <w:uiPriority w:val="1"/>
    <w:rsid w:val="00666F6B"/>
    <w:rPr>
      <w:rFonts w:ascii="Calibri" w:hAnsi="Calibri"/>
      <w:sz w:val="22"/>
      <w:szCs w:val="22"/>
      <w:lang w:val="en-US" w:eastAsia="en-US" w:bidi="ar-SA"/>
    </w:rPr>
  </w:style>
  <w:style w:type="paragraph" w:styleId="NormalWeb">
    <w:name w:val="Normal (Web)"/>
    <w:basedOn w:val="Normal"/>
    <w:uiPriority w:val="99"/>
    <w:unhideWhenUsed/>
    <w:rsid w:val="00045535"/>
    <w:pPr>
      <w:suppressAutoHyphens w:val="0"/>
      <w:spacing w:before="100" w:beforeAutospacing="1" w:after="100" w:afterAutospacing="1"/>
    </w:pPr>
    <w:rPr>
      <w:rFonts w:ascii="Times New Roman" w:hAnsi="Times New Roman"/>
      <w:sz w:val="24"/>
      <w:szCs w:val="24"/>
      <w:lang w:eastAsia="en-US"/>
    </w:rPr>
  </w:style>
  <w:style w:type="character" w:styleId="Strong">
    <w:name w:val="Strong"/>
    <w:qFormat/>
    <w:rsid w:val="00045535"/>
    <w:rPr>
      <w:b/>
      <w:bCs/>
    </w:rPr>
  </w:style>
  <w:style w:type="paragraph" w:styleId="TOCHeading">
    <w:name w:val="TOC Heading"/>
    <w:basedOn w:val="Heading1"/>
    <w:next w:val="Normal"/>
    <w:uiPriority w:val="39"/>
    <w:unhideWhenUsed/>
    <w:qFormat/>
    <w:rsid w:val="00EC1273"/>
    <w:pPr>
      <w:keepLines/>
      <w:suppressAutoHyphens w:val="0"/>
      <w:spacing w:before="480" w:line="276" w:lineRule="auto"/>
      <w:jc w:val="left"/>
      <w:outlineLvl w:val="9"/>
    </w:pPr>
    <w:rPr>
      <w:rFonts w:ascii="Cambria" w:hAnsi="Cambria"/>
      <w:bCs/>
      <w:color w:val="365F91"/>
      <w:szCs w:val="28"/>
      <w:lang w:eastAsia="en-US"/>
    </w:rPr>
  </w:style>
  <w:style w:type="paragraph" w:styleId="TOC2">
    <w:name w:val="toc 2"/>
    <w:basedOn w:val="Normal"/>
    <w:next w:val="Normal"/>
    <w:link w:val="TOC2Char"/>
    <w:autoRedefine/>
    <w:uiPriority w:val="39"/>
    <w:unhideWhenUsed/>
    <w:qFormat/>
    <w:rsid w:val="005B2986"/>
    <w:pPr>
      <w:tabs>
        <w:tab w:val="right" w:leader="dot" w:pos="8963"/>
      </w:tabs>
      <w:suppressAutoHyphens w:val="0"/>
      <w:spacing w:after="100" w:line="276" w:lineRule="auto"/>
      <w:ind w:left="426" w:right="282"/>
      <w:jc w:val="both"/>
    </w:pPr>
    <w:rPr>
      <w:rFonts w:ascii="Times New Roman" w:hAnsi="Times New Roman"/>
      <w:noProof/>
      <w:sz w:val="22"/>
      <w:szCs w:val="22"/>
      <w:lang w:eastAsia="en-US"/>
    </w:rPr>
  </w:style>
  <w:style w:type="paragraph" w:styleId="TOC1">
    <w:name w:val="toc 1"/>
    <w:basedOn w:val="Normal"/>
    <w:next w:val="Normal"/>
    <w:autoRedefine/>
    <w:uiPriority w:val="39"/>
    <w:unhideWhenUsed/>
    <w:qFormat/>
    <w:rsid w:val="004F462F"/>
    <w:pPr>
      <w:tabs>
        <w:tab w:val="left" w:pos="1440"/>
        <w:tab w:val="right" w:leader="dot" w:pos="8931"/>
      </w:tabs>
      <w:suppressAutoHyphens w:val="0"/>
      <w:spacing w:after="100" w:line="276" w:lineRule="auto"/>
      <w:ind w:left="426" w:right="282"/>
    </w:pPr>
    <w:rPr>
      <w:rFonts w:ascii="Times New Roman" w:hAnsi="Times New Roman"/>
      <w:b/>
      <w:bCs/>
      <w:noProof/>
      <w:sz w:val="24"/>
      <w:szCs w:val="24"/>
      <w:lang w:eastAsia="en-US"/>
    </w:rPr>
  </w:style>
  <w:style w:type="paragraph" w:styleId="TOC3">
    <w:name w:val="toc 3"/>
    <w:basedOn w:val="Normal"/>
    <w:next w:val="Normal"/>
    <w:autoRedefine/>
    <w:unhideWhenUsed/>
    <w:qFormat/>
    <w:rsid w:val="005E1BA4"/>
    <w:pPr>
      <w:tabs>
        <w:tab w:val="left" w:pos="1440"/>
        <w:tab w:val="right" w:leader="dot" w:pos="8931"/>
      </w:tabs>
      <w:suppressAutoHyphens w:val="0"/>
      <w:spacing w:after="120"/>
      <w:ind w:left="442" w:right="284"/>
    </w:pPr>
    <w:rPr>
      <w:rFonts w:ascii="Calibri" w:hAnsi="Calibri"/>
      <w:sz w:val="22"/>
      <w:szCs w:val="22"/>
      <w:lang w:eastAsia="en-US"/>
    </w:rPr>
  </w:style>
  <w:style w:type="paragraph" w:customStyle="1" w:styleId="CharCharChar">
    <w:name w:val="Char Char Char"/>
    <w:basedOn w:val="Normal"/>
    <w:rsid w:val="003C14DB"/>
    <w:pPr>
      <w:suppressAutoHyphens w:val="0"/>
      <w:spacing w:after="160" w:line="240" w:lineRule="exact"/>
    </w:pPr>
    <w:rPr>
      <w:rFonts w:ascii="Verdana" w:hAnsi="Verdana"/>
      <w:sz w:val="20"/>
      <w:lang w:eastAsia="en-US"/>
    </w:rPr>
  </w:style>
  <w:style w:type="paragraph" w:styleId="BodyText3">
    <w:name w:val="Body Text 3"/>
    <w:basedOn w:val="Normal"/>
    <w:link w:val="BodyText3Char"/>
    <w:rsid w:val="006B45EE"/>
    <w:pPr>
      <w:suppressAutoHyphens w:val="0"/>
      <w:spacing w:line="360" w:lineRule="atLeast"/>
      <w:jc w:val="both"/>
    </w:pPr>
    <w:rPr>
      <w:rFonts w:ascii=".VnTimeH" w:hAnsi=".VnTimeH"/>
      <w:color w:val="000000"/>
      <w:sz w:val="26"/>
      <w:szCs w:val="28"/>
      <w:lang w:eastAsia="en-US"/>
    </w:rPr>
  </w:style>
  <w:style w:type="character" w:customStyle="1" w:styleId="BodyText3Char">
    <w:name w:val="Body Text 3 Char"/>
    <w:link w:val="BodyText3"/>
    <w:rsid w:val="006B45EE"/>
    <w:rPr>
      <w:rFonts w:ascii=".VnTimeH" w:hAnsi=".VnTimeH"/>
      <w:color w:val="000000"/>
      <w:sz w:val="26"/>
      <w:szCs w:val="28"/>
    </w:rPr>
  </w:style>
  <w:style w:type="character" w:customStyle="1" w:styleId="Heading6Char">
    <w:name w:val="Heading 6 Char"/>
    <w:aliases w:val="Bullet Char"/>
    <w:link w:val="Heading6"/>
    <w:rsid w:val="00133EA1"/>
    <w:rPr>
      <w:rFonts w:ascii=".VnTime" w:hAnsi=".VnTime"/>
      <w:i/>
      <w:sz w:val="28"/>
    </w:rPr>
  </w:style>
  <w:style w:type="character" w:customStyle="1" w:styleId="Heading7Char">
    <w:name w:val="Heading 7 Char"/>
    <w:link w:val="Heading7"/>
    <w:rsid w:val="00133EA1"/>
    <w:rPr>
      <w:sz w:val="28"/>
      <w:szCs w:val="24"/>
    </w:rPr>
  </w:style>
  <w:style w:type="character" w:customStyle="1" w:styleId="Heading9Char">
    <w:name w:val="Heading 9 Char"/>
    <w:link w:val="Heading9"/>
    <w:rsid w:val="00133EA1"/>
    <w:rPr>
      <w:rFonts w:ascii=".VnTimeH" w:hAnsi=".VnTimeH"/>
      <w:b/>
      <w:sz w:val="24"/>
      <w:lang w:val="en-GB"/>
    </w:rPr>
  </w:style>
  <w:style w:type="character" w:customStyle="1" w:styleId="Heading1Char">
    <w:name w:val="Heading 1 Char"/>
    <w:link w:val="Heading1"/>
    <w:rsid w:val="00133EA1"/>
    <w:rPr>
      <w:rFonts w:ascii=".VnArial NarrowH" w:hAnsi=".VnArial NarrowH"/>
      <w:b/>
      <w:sz w:val="28"/>
      <w:lang w:eastAsia="ar-SA"/>
    </w:rPr>
  </w:style>
  <w:style w:type="character" w:customStyle="1" w:styleId="Heading2Char">
    <w:name w:val="Heading 2 Char"/>
    <w:link w:val="Heading2"/>
    <w:rsid w:val="00133EA1"/>
    <w:rPr>
      <w:rFonts w:ascii=".VnTimeH" w:hAnsi=".VnTimeH"/>
      <w:b/>
      <w:sz w:val="34"/>
      <w:lang w:eastAsia="ar-SA"/>
    </w:rPr>
  </w:style>
  <w:style w:type="character" w:customStyle="1" w:styleId="Heading3Char">
    <w:name w:val="Heading 3 Char"/>
    <w:aliases w:val="Article Char"/>
    <w:link w:val="Heading3"/>
    <w:rsid w:val="00133EA1"/>
    <w:rPr>
      <w:b/>
      <w:color w:val="0000FF"/>
      <w:sz w:val="24"/>
      <w:lang w:eastAsia="ar-SA"/>
    </w:rPr>
  </w:style>
  <w:style w:type="character" w:customStyle="1" w:styleId="Heading4Char">
    <w:name w:val="Heading 4 Char"/>
    <w:aliases w:val="Clause Char"/>
    <w:link w:val="Heading4"/>
    <w:rsid w:val="00133EA1"/>
    <w:rPr>
      <w:b/>
      <w:bCs/>
      <w:sz w:val="28"/>
      <w:szCs w:val="28"/>
      <w:lang w:eastAsia="ar-SA"/>
    </w:rPr>
  </w:style>
  <w:style w:type="character" w:customStyle="1" w:styleId="Heading5Char">
    <w:name w:val="Heading 5 Char"/>
    <w:aliases w:val="Point Char"/>
    <w:link w:val="Heading5"/>
    <w:rsid w:val="00133EA1"/>
    <w:rPr>
      <w:rFonts w:ascii=".VnTime" w:hAnsi=".VnTime"/>
      <w:b/>
      <w:bCs/>
      <w:i/>
      <w:iCs/>
      <w:sz w:val="26"/>
      <w:szCs w:val="26"/>
      <w:lang w:eastAsia="ar-SA"/>
    </w:rPr>
  </w:style>
  <w:style w:type="character" w:customStyle="1" w:styleId="Heading8Char">
    <w:name w:val="Heading 8 Char"/>
    <w:link w:val="Heading8"/>
    <w:rsid w:val="00133EA1"/>
    <w:rPr>
      <w:i/>
      <w:iCs/>
      <w:sz w:val="24"/>
      <w:szCs w:val="24"/>
      <w:lang w:eastAsia="ar-SA"/>
    </w:rPr>
  </w:style>
  <w:style w:type="character" w:customStyle="1" w:styleId="BodyTextChar">
    <w:name w:val="Body Text Char"/>
    <w:link w:val="BodyText"/>
    <w:rsid w:val="00133EA1"/>
    <w:rPr>
      <w:rFonts w:ascii=".VnTime" w:hAnsi=".VnTime"/>
      <w:sz w:val="24"/>
      <w:lang w:eastAsia="ar-SA"/>
    </w:rPr>
  </w:style>
  <w:style w:type="character" w:customStyle="1" w:styleId="FooterChar">
    <w:name w:val="Footer Char"/>
    <w:link w:val="Footer"/>
    <w:rsid w:val="00133EA1"/>
    <w:rPr>
      <w:rFonts w:ascii=".VnTime" w:hAnsi=".VnTime"/>
      <w:sz w:val="28"/>
      <w:lang w:eastAsia="ar-SA"/>
    </w:rPr>
  </w:style>
  <w:style w:type="paragraph" w:customStyle="1" w:styleId="xl48">
    <w:name w:val="xl48"/>
    <w:basedOn w:val="Normal"/>
    <w:rsid w:val="00133EA1"/>
    <w:pPr>
      <w:pBdr>
        <w:bottom w:val="single" w:sz="8"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character" w:customStyle="1" w:styleId="BodyText2Char">
    <w:name w:val="Body Text 2 Char"/>
    <w:link w:val="BodyText2"/>
    <w:rsid w:val="00133EA1"/>
    <w:rPr>
      <w:rFonts w:ascii=".VnTime" w:hAnsi=".VnTime"/>
      <w:lang w:eastAsia="ar-SA"/>
    </w:rPr>
  </w:style>
  <w:style w:type="character" w:customStyle="1" w:styleId="HeaderChar2">
    <w:name w:val="Header Char2"/>
    <w:aliases w:val=" Char Char,Header Char1 Char1,Header Char Char Char2,Char Char"/>
    <w:rsid w:val="00133EA1"/>
    <w:rPr>
      <w:rFonts w:ascii=".VnTime" w:eastAsia="Times New Roman" w:hAnsi=".VnTime" w:cs="Times New Roman"/>
      <w:szCs w:val="20"/>
      <w:lang w:val="en-GB"/>
    </w:rPr>
  </w:style>
  <w:style w:type="character" w:styleId="CommentReference">
    <w:name w:val="annotation reference"/>
    <w:rsid w:val="00133EA1"/>
    <w:rPr>
      <w:sz w:val="16"/>
      <w:szCs w:val="16"/>
    </w:rPr>
  </w:style>
  <w:style w:type="character" w:customStyle="1" w:styleId="CommentTextChar">
    <w:name w:val="Comment Text Char"/>
    <w:rsid w:val="00133E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33EA1"/>
    <w:pPr>
      <w:suppressAutoHyphens w:val="0"/>
    </w:pPr>
    <w:rPr>
      <w:rFonts w:ascii="Times New Roman" w:hAnsi="Times New Roman"/>
      <w:b/>
      <w:bCs/>
      <w:lang w:eastAsia="en-US"/>
    </w:rPr>
  </w:style>
  <w:style w:type="character" w:customStyle="1" w:styleId="CommentTextChar1">
    <w:name w:val="Comment Text Char1"/>
    <w:link w:val="CommentText"/>
    <w:rsid w:val="00133EA1"/>
    <w:rPr>
      <w:rFonts w:ascii=".VnArial" w:hAnsi=".VnArial"/>
      <w:lang w:eastAsia="ar-SA"/>
    </w:rPr>
  </w:style>
  <w:style w:type="character" w:customStyle="1" w:styleId="CommentSubjectChar">
    <w:name w:val="Comment Subject Char"/>
    <w:link w:val="CommentSubject"/>
    <w:rsid w:val="00133EA1"/>
    <w:rPr>
      <w:rFonts w:ascii=".VnArial" w:hAnsi=".VnArial"/>
      <w:b/>
      <w:bCs/>
      <w:lang w:eastAsia="ar-SA"/>
    </w:rPr>
  </w:style>
  <w:style w:type="table" w:styleId="TableGrid">
    <w:name w:val="Table Grid"/>
    <w:basedOn w:val="TableNormal"/>
    <w:rsid w:val="00133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133EA1"/>
    <w:rPr>
      <w:rFonts w:ascii=".VnTime" w:hAnsi=".VnTime"/>
      <w:sz w:val="28"/>
      <w:lang w:eastAsia="ar-SA"/>
    </w:rPr>
  </w:style>
  <w:style w:type="character" w:customStyle="1" w:styleId="BodyTextIndentChar">
    <w:name w:val="Body Text Indent Char"/>
    <w:link w:val="BodyTextIndent"/>
    <w:rsid w:val="00133EA1"/>
    <w:rPr>
      <w:rFonts w:ascii=".VnTime" w:hAnsi=".VnTime"/>
      <w:sz w:val="26"/>
      <w:lang w:eastAsia="ar-SA"/>
    </w:rPr>
  </w:style>
  <w:style w:type="paragraph" w:customStyle="1" w:styleId="CharCharChar1Char">
    <w:name w:val="Char Char Char1 Char"/>
    <w:basedOn w:val="Normal"/>
    <w:rsid w:val="00133EA1"/>
    <w:pPr>
      <w:pageBreakBefore/>
      <w:suppressAutoHyphens w:val="0"/>
      <w:spacing w:before="100" w:beforeAutospacing="1" w:after="100" w:afterAutospacing="1"/>
    </w:pPr>
    <w:rPr>
      <w:rFonts w:ascii="Tahoma" w:hAnsi="Tahoma"/>
      <w:sz w:val="20"/>
      <w:lang w:eastAsia="en-US"/>
    </w:rPr>
  </w:style>
  <w:style w:type="character" w:customStyle="1" w:styleId="HeaderChar1Char">
    <w:name w:val="Header Char1 Char"/>
    <w:aliases w:val="Header Char Char Char,Header Char Char Char1"/>
    <w:rsid w:val="00133EA1"/>
    <w:rPr>
      <w:rFonts w:ascii="CG Times" w:hAnsi="CG Times"/>
      <w:sz w:val="24"/>
      <w:szCs w:val="28"/>
      <w:lang w:val="en-US" w:eastAsia="en-US" w:bidi="ar-SA"/>
    </w:rPr>
  </w:style>
  <w:style w:type="paragraph" w:customStyle="1" w:styleId="dieuChar">
    <w:name w:val="dieu Char"/>
    <w:basedOn w:val="Normal"/>
    <w:link w:val="dieuCharChar"/>
    <w:autoRedefine/>
    <w:rsid w:val="00133EA1"/>
    <w:pPr>
      <w:suppressAutoHyphens w:val="0"/>
      <w:spacing w:beforeLines="60" w:afterLines="60" w:after="200" w:line="22" w:lineRule="atLeast"/>
      <w:ind w:firstLine="720"/>
    </w:pPr>
    <w:rPr>
      <w:rFonts w:ascii="Times New Roman" w:hAnsi="Times New Roman"/>
      <w:b/>
      <w:color w:val="0000FF"/>
      <w:spacing w:val="24"/>
      <w:sz w:val="26"/>
      <w:szCs w:val="26"/>
      <w:lang w:val="nl-NL" w:eastAsia="en-US"/>
    </w:rPr>
  </w:style>
  <w:style w:type="character" w:customStyle="1" w:styleId="dieuCharChar">
    <w:name w:val="dieu Char Char"/>
    <w:link w:val="dieuChar"/>
    <w:rsid w:val="00133EA1"/>
    <w:rPr>
      <w:b/>
      <w:color w:val="0000FF"/>
      <w:spacing w:val="24"/>
      <w:sz w:val="26"/>
      <w:szCs w:val="26"/>
      <w:lang w:val="nl-NL"/>
    </w:rPr>
  </w:style>
  <w:style w:type="character" w:customStyle="1" w:styleId="dieuchar0">
    <w:name w:val="dieuchar"/>
    <w:rsid w:val="00133EA1"/>
  </w:style>
  <w:style w:type="paragraph" w:styleId="FootnoteText">
    <w:name w:val="footnote text"/>
    <w:basedOn w:val="Normal"/>
    <w:link w:val="FootnoteTextChar"/>
    <w:rsid w:val="00133EA1"/>
    <w:pPr>
      <w:suppressAutoHyphens w:val="0"/>
    </w:pPr>
    <w:rPr>
      <w:rFonts w:ascii="Times New Roman" w:hAnsi="Times New Roman"/>
      <w:sz w:val="20"/>
      <w:lang w:eastAsia="en-US"/>
    </w:rPr>
  </w:style>
  <w:style w:type="character" w:customStyle="1" w:styleId="FootnoteTextChar">
    <w:name w:val="Footnote Text Char"/>
    <w:basedOn w:val="DefaultParagraphFont"/>
    <w:link w:val="FootnoteText"/>
    <w:uiPriority w:val="99"/>
    <w:rsid w:val="00133EA1"/>
  </w:style>
  <w:style w:type="character" w:styleId="FootnoteReference">
    <w:name w:val="footnote reference"/>
    <w:rsid w:val="00133EA1"/>
    <w:rPr>
      <w:vertAlign w:val="superscript"/>
    </w:rPr>
  </w:style>
  <w:style w:type="paragraph" w:customStyle="1" w:styleId="ndieund">
    <w:name w:val="ndieund"/>
    <w:basedOn w:val="Normal"/>
    <w:rsid w:val="00133EA1"/>
    <w:pPr>
      <w:suppressAutoHyphens w:val="0"/>
      <w:spacing w:after="120"/>
      <w:ind w:firstLine="720"/>
      <w:jc w:val="both"/>
    </w:pPr>
    <w:rPr>
      <w:szCs w:val="24"/>
      <w:lang w:eastAsia="en-US"/>
    </w:rPr>
  </w:style>
  <w:style w:type="paragraph" w:customStyle="1" w:styleId="CharCharCharCharCharCharChar">
    <w:name w:val="Char Char Char Char Char Char Char"/>
    <w:autoRedefine/>
    <w:rsid w:val="00133EA1"/>
    <w:pPr>
      <w:tabs>
        <w:tab w:val="left" w:pos="1152"/>
      </w:tabs>
      <w:spacing w:before="120" w:after="120" w:line="312" w:lineRule="auto"/>
    </w:pPr>
    <w:rPr>
      <w:rFonts w:ascii="Arial" w:hAnsi="Arial" w:cs="Arial"/>
      <w:sz w:val="26"/>
      <w:szCs w:val="26"/>
    </w:rPr>
  </w:style>
  <w:style w:type="paragraph" w:customStyle="1" w:styleId="LightGrid-Accent31">
    <w:name w:val="Light Grid - Accent 31"/>
    <w:basedOn w:val="Normal"/>
    <w:uiPriority w:val="34"/>
    <w:qFormat/>
    <w:rsid w:val="00133EA1"/>
    <w:pPr>
      <w:suppressAutoHyphens w:val="0"/>
      <w:ind w:left="720"/>
    </w:pPr>
    <w:rPr>
      <w:rFonts w:ascii="Times New Roman" w:hAnsi="Times New Roman"/>
      <w:sz w:val="24"/>
      <w:szCs w:val="24"/>
      <w:lang w:eastAsia="en-US"/>
    </w:rPr>
  </w:style>
  <w:style w:type="paragraph" w:customStyle="1" w:styleId="LightList-Accent31">
    <w:name w:val="Light List - Accent 31"/>
    <w:hidden/>
    <w:uiPriority w:val="99"/>
    <w:semiHidden/>
    <w:rsid w:val="00133EA1"/>
  </w:style>
  <w:style w:type="character" w:customStyle="1" w:styleId="PlainTextChar">
    <w:name w:val="Plain Text Char"/>
    <w:link w:val="PlainText"/>
    <w:locked/>
    <w:rsid w:val="00133EA1"/>
    <w:rPr>
      <w:rFonts w:ascii="Consolas" w:hAnsi="Consolas"/>
      <w:sz w:val="21"/>
      <w:szCs w:val="21"/>
    </w:rPr>
  </w:style>
  <w:style w:type="paragraph" w:styleId="PlainText">
    <w:name w:val="Plain Text"/>
    <w:basedOn w:val="Normal"/>
    <w:link w:val="PlainTextChar"/>
    <w:rsid w:val="00133EA1"/>
    <w:pPr>
      <w:suppressAutoHyphens w:val="0"/>
    </w:pPr>
    <w:rPr>
      <w:rFonts w:ascii="Consolas" w:hAnsi="Consolas"/>
      <w:sz w:val="21"/>
      <w:szCs w:val="21"/>
      <w:lang w:eastAsia="en-US"/>
    </w:rPr>
  </w:style>
  <w:style w:type="character" w:customStyle="1" w:styleId="PlainTextChar1">
    <w:name w:val="Plain Text Char1"/>
    <w:uiPriority w:val="99"/>
    <w:rsid w:val="00133EA1"/>
    <w:rPr>
      <w:rFonts w:ascii="Courier New" w:hAnsi="Courier New" w:cs="Courier New"/>
      <w:lang w:eastAsia="ar-SA"/>
    </w:rPr>
  </w:style>
  <w:style w:type="paragraph" w:customStyle="1" w:styleId="MediumGrid1-Accent21">
    <w:name w:val="Medium Grid 1 - Accent 21"/>
    <w:basedOn w:val="Normal"/>
    <w:uiPriority w:val="34"/>
    <w:qFormat/>
    <w:rsid w:val="00133EA1"/>
    <w:pPr>
      <w:suppressAutoHyphens w:val="0"/>
      <w:spacing w:before="120"/>
      <w:ind w:left="720"/>
      <w:contextualSpacing/>
    </w:pPr>
    <w:rPr>
      <w:rFonts w:ascii="Times New Roman" w:eastAsia="Calibri" w:hAnsi="Times New Roman"/>
      <w:szCs w:val="22"/>
      <w:lang w:eastAsia="en-US"/>
    </w:rPr>
  </w:style>
  <w:style w:type="paragraph" w:customStyle="1" w:styleId="MediumList2-Accent21">
    <w:name w:val="Medium List 2 - Accent 21"/>
    <w:hidden/>
    <w:uiPriority w:val="71"/>
    <w:rsid w:val="00133EA1"/>
  </w:style>
  <w:style w:type="paragraph" w:customStyle="1" w:styleId="ColorfulShading-Accent11">
    <w:name w:val="Colorful Shading - Accent 11"/>
    <w:hidden/>
    <w:uiPriority w:val="71"/>
    <w:rsid w:val="00133EA1"/>
  </w:style>
  <w:style w:type="paragraph" w:customStyle="1" w:styleId="ColorfulList-Accent11">
    <w:name w:val="Colorful List - Accent 11"/>
    <w:basedOn w:val="Normal"/>
    <w:link w:val="ColorfulList-Accent1Char"/>
    <w:qFormat/>
    <w:rsid w:val="00133EA1"/>
    <w:pPr>
      <w:suppressAutoHyphens w:val="0"/>
      <w:spacing w:after="120"/>
      <w:ind w:left="720" w:hanging="720"/>
      <w:contextualSpacing/>
      <w:jc w:val="both"/>
    </w:pPr>
    <w:rPr>
      <w:rFonts w:ascii="Times New Roman" w:hAnsi="Times New Roman"/>
      <w:szCs w:val="28"/>
      <w:lang w:eastAsia="en-US"/>
    </w:rPr>
  </w:style>
  <w:style w:type="character" w:customStyle="1" w:styleId="ColorfulList-Accent1Char">
    <w:name w:val="Colorful List - Accent 1 Char"/>
    <w:link w:val="ColorfulList-Accent11"/>
    <w:locked/>
    <w:rsid w:val="00133EA1"/>
    <w:rPr>
      <w:sz w:val="28"/>
      <w:szCs w:val="28"/>
    </w:rPr>
  </w:style>
  <w:style w:type="paragraph" w:customStyle="1" w:styleId="ColorfulList-Accent12">
    <w:name w:val="Colorful List - Accent 12"/>
    <w:basedOn w:val="Normal"/>
    <w:link w:val="ColorfulList-Accent1Char1"/>
    <w:uiPriority w:val="34"/>
    <w:qFormat/>
    <w:rsid w:val="00133EA1"/>
    <w:pPr>
      <w:suppressAutoHyphens w:val="0"/>
      <w:spacing w:after="120"/>
      <w:ind w:left="720" w:hanging="720"/>
      <w:contextualSpacing/>
      <w:jc w:val="both"/>
    </w:pPr>
    <w:rPr>
      <w:rFonts w:ascii="Times New Roman" w:hAnsi="Times New Roman"/>
      <w:szCs w:val="28"/>
      <w:lang w:eastAsia="en-US"/>
    </w:rPr>
  </w:style>
  <w:style w:type="character" w:customStyle="1" w:styleId="ColorfulList-Accent1Char1">
    <w:name w:val="Colorful List - Accent 1 Char1"/>
    <w:link w:val="ColorfulList-Accent12"/>
    <w:uiPriority w:val="34"/>
    <w:locked/>
    <w:rsid w:val="00133EA1"/>
    <w:rPr>
      <w:sz w:val="28"/>
      <w:szCs w:val="28"/>
    </w:rPr>
  </w:style>
  <w:style w:type="character" w:customStyle="1" w:styleId="Bodytext20">
    <w:name w:val="Body text (2)_"/>
    <w:link w:val="Bodytext21"/>
    <w:rsid w:val="00133EA1"/>
    <w:rPr>
      <w:sz w:val="21"/>
      <w:szCs w:val="21"/>
      <w:shd w:val="clear" w:color="auto" w:fill="FFFFFF"/>
    </w:rPr>
  </w:style>
  <w:style w:type="character" w:customStyle="1" w:styleId="Bodytext2Bold">
    <w:name w:val="Body text (2) + Bold"/>
    <w:rsid w:val="00133EA1"/>
    <w:rPr>
      <w:b/>
      <w:bCs/>
      <w:color w:val="000000"/>
      <w:spacing w:val="0"/>
      <w:w w:val="100"/>
      <w:position w:val="0"/>
      <w:sz w:val="21"/>
      <w:szCs w:val="21"/>
      <w:shd w:val="clear" w:color="auto" w:fill="FFFFFF"/>
      <w:lang w:val="vi-VN" w:eastAsia="vi-VN" w:bidi="vi-VN"/>
    </w:rPr>
  </w:style>
  <w:style w:type="character" w:customStyle="1" w:styleId="Bodytext10">
    <w:name w:val="Body text (10)_"/>
    <w:link w:val="Bodytext100"/>
    <w:rsid w:val="00133EA1"/>
    <w:rPr>
      <w:b/>
      <w:bCs/>
      <w:sz w:val="21"/>
      <w:szCs w:val="21"/>
      <w:shd w:val="clear" w:color="auto" w:fill="FFFFFF"/>
    </w:rPr>
  </w:style>
  <w:style w:type="paragraph" w:customStyle="1" w:styleId="Bodytext21">
    <w:name w:val="Body text (2)"/>
    <w:basedOn w:val="Normal"/>
    <w:link w:val="Bodytext20"/>
    <w:rsid w:val="00133EA1"/>
    <w:pPr>
      <w:widowControl w:val="0"/>
      <w:shd w:val="clear" w:color="auto" w:fill="FFFFFF"/>
      <w:suppressAutoHyphens w:val="0"/>
      <w:spacing w:line="240" w:lineRule="exact"/>
      <w:ind w:hanging="900"/>
      <w:jc w:val="both"/>
    </w:pPr>
    <w:rPr>
      <w:rFonts w:ascii="Times New Roman" w:hAnsi="Times New Roman"/>
      <w:sz w:val="21"/>
      <w:szCs w:val="21"/>
      <w:lang w:eastAsia="en-US"/>
    </w:rPr>
  </w:style>
  <w:style w:type="paragraph" w:customStyle="1" w:styleId="Bodytext100">
    <w:name w:val="Body text (10)"/>
    <w:basedOn w:val="Normal"/>
    <w:link w:val="Bodytext10"/>
    <w:rsid w:val="00133EA1"/>
    <w:pPr>
      <w:widowControl w:val="0"/>
      <w:shd w:val="clear" w:color="auto" w:fill="FFFFFF"/>
      <w:suppressAutoHyphens w:val="0"/>
      <w:spacing w:after="120" w:line="0" w:lineRule="atLeast"/>
      <w:ind w:hanging="340"/>
      <w:jc w:val="both"/>
    </w:pPr>
    <w:rPr>
      <w:rFonts w:ascii="Times New Roman" w:hAnsi="Times New Roman"/>
      <w:b/>
      <w:bCs/>
      <w:sz w:val="21"/>
      <w:szCs w:val="21"/>
      <w:lang w:eastAsia="en-US"/>
    </w:rPr>
  </w:style>
  <w:style w:type="character" w:customStyle="1" w:styleId="Bodytext4">
    <w:name w:val="Body text (4)_"/>
    <w:rsid w:val="00133EA1"/>
    <w:rPr>
      <w:rFonts w:ascii="Times New Roman" w:eastAsia="Times New Roman" w:hAnsi="Times New Roman" w:cs="Times New Roman"/>
      <w:b w:val="0"/>
      <w:bCs w:val="0"/>
      <w:i/>
      <w:iCs/>
      <w:smallCaps w:val="0"/>
      <w:strike w:val="0"/>
      <w:sz w:val="21"/>
      <w:szCs w:val="21"/>
      <w:u w:val="none"/>
    </w:rPr>
  </w:style>
  <w:style w:type="character" w:customStyle="1" w:styleId="Bodytext4NotItalic">
    <w:name w:val="Body text (4) + Not Italic"/>
    <w:rsid w:val="00133EA1"/>
    <w:rPr>
      <w:rFonts w:ascii="Times New Roman" w:eastAsia="Times New Roman" w:hAnsi="Times New Roman" w:cs="Times New Roman"/>
      <w:b w:val="0"/>
      <w:bCs w:val="0"/>
      <w:i/>
      <w:iCs/>
      <w:smallCaps w:val="0"/>
      <w:strike w:val="0"/>
      <w:color w:val="000000"/>
      <w:spacing w:val="0"/>
      <w:w w:val="100"/>
      <w:position w:val="0"/>
      <w:sz w:val="21"/>
      <w:szCs w:val="21"/>
      <w:u w:val="none"/>
      <w:lang w:val="vi-VN" w:eastAsia="vi-VN" w:bidi="vi-VN"/>
    </w:rPr>
  </w:style>
  <w:style w:type="character" w:customStyle="1" w:styleId="Headerorfooter">
    <w:name w:val="Header or footer_"/>
    <w:rsid w:val="00133EA1"/>
    <w:rPr>
      <w:rFonts w:ascii="Times New Roman" w:eastAsia="Times New Roman" w:hAnsi="Times New Roman" w:cs="Times New Roman"/>
      <w:b/>
      <w:bCs/>
      <w:i w:val="0"/>
      <w:iCs w:val="0"/>
      <w:smallCaps w:val="0"/>
      <w:strike w:val="0"/>
      <w:sz w:val="17"/>
      <w:szCs w:val="17"/>
      <w:u w:val="none"/>
    </w:rPr>
  </w:style>
  <w:style w:type="character" w:customStyle="1" w:styleId="Headerorfooter0">
    <w:name w:val="Header or footer"/>
    <w:rsid w:val="00133EA1"/>
    <w:rPr>
      <w:rFonts w:ascii="Times New Roman" w:eastAsia="Times New Roman" w:hAnsi="Times New Roman" w:cs="Times New Roman"/>
      <w:b/>
      <w:bCs/>
      <w:i w:val="0"/>
      <w:iCs w:val="0"/>
      <w:smallCaps w:val="0"/>
      <w:strike w:val="0"/>
      <w:color w:val="000000"/>
      <w:spacing w:val="0"/>
      <w:w w:val="100"/>
      <w:position w:val="0"/>
      <w:sz w:val="17"/>
      <w:szCs w:val="17"/>
      <w:u w:val="single"/>
      <w:lang w:val="vi-VN" w:eastAsia="vi-VN" w:bidi="vi-VN"/>
    </w:rPr>
  </w:style>
  <w:style w:type="character" w:customStyle="1" w:styleId="Bodytext2Italic">
    <w:name w:val="Body text (2) + Italic"/>
    <w:rsid w:val="00133EA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vi-VN" w:eastAsia="vi-VN" w:bidi="vi-VN"/>
    </w:rPr>
  </w:style>
  <w:style w:type="character" w:customStyle="1" w:styleId="Bodytext14">
    <w:name w:val="Body text (14)_"/>
    <w:rsid w:val="00133EA1"/>
    <w:rPr>
      <w:rFonts w:ascii="Times New Roman" w:eastAsia="Times New Roman" w:hAnsi="Times New Roman" w:cs="Times New Roman"/>
      <w:b w:val="0"/>
      <w:bCs w:val="0"/>
      <w:i/>
      <w:iCs/>
      <w:smallCaps w:val="0"/>
      <w:strike w:val="0"/>
      <w:spacing w:val="0"/>
      <w:sz w:val="21"/>
      <w:szCs w:val="21"/>
      <w:u w:val="none"/>
    </w:rPr>
  </w:style>
  <w:style w:type="character" w:customStyle="1" w:styleId="Bodytext1445pt">
    <w:name w:val="Body text (14) + 4.5 pt"/>
    <w:aliases w:val="Not Italic,Spacing -1 pt,Body text (2) + 4.5 pt,Body text (14) + Bold,Body text (26) + Arial,8.5 pt,Body text (26) + Franklin Gothic Book,13 pt"/>
    <w:rsid w:val="00133EA1"/>
    <w:rPr>
      <w:rFonts w:ascii="Times New Roman" w:eastAsia="Times New Roman" w:hAnsi="Times New Roman" w:cs="Times New Roman"/>
      <w:b w:val="0"/>
      <w:bCs w:val="0"/>
      <w:i/>
      <w:iCs/>
      <w:smallCaps w:val="0"/>
      <w:strike w:val="0"/>
      <w:color w:val="000000"/>
      <w:spacing w:val="-20"/>
      <w:w w:val="100"/>
      <w:position w:val="0"/>
      <w:sz w:val="9"/>
      <w:szCs w:val="9"/>
      <w:u w:val="none"/>
      <w:lang w:val="vi-VN" w:eastAsia="vi-VN" w:bidi="vi-VN"/>
    </w:rPr>
  </w:style>
  <w:style w:type="character" w:customStyle="1" w:styleId="Bodytext15">
    <w:name w:val="Body text (15)_"/>
    <w:link w:val="Bodytext150"/>
    <w:rsid w:val="00133EA1"/>
    <w:rPr>
      <w:b/>
      <w:bCs/>
      <w:sz w:val="17"/>
      <w:szCs w:val="17"/>
      <w:shd w:val="clear" w:color="auto" w:fill="FFFFFF"/>
    </w:rPr>
  </w:style>
  <w:style w:type="character" w:customStyle="1" w:styleId="Picturecaption5Exact">
    <w:name w:val="Picture caption (5) Exact"/>
    <w:link w:val="Picturecaption5"/>
    <w:rsid w:val="00133EA1"/>
    <w:rPr>
      <w:sz w:val="17"/>
      <w:szCs w:val="17"/>
      <w:shd w:val="clear" w:color="auto" w:fill="FFFFFF"/>
    </w:rPr>
  </w:style>
  <w:style w:type="character" w:customStyle="1" w:styleId="Heading41">
    <w:name w:val="Heading #4_"/>
    <w:link w:val="Heading42"/>
    <w:rsid w:val="00133EA1"/>
    <w:rPr>
      <w:b/>
      <w:bCs/>
      <w:sz w:val="26"/>
      <w:szCs w:val="26"/>
      <w:shd w:val="clear" w:color="auto" w:fill="FFFFFF"/>
    </w:rPr>
  </w:style>
  <w:style w:type="character" w:customStyle="1" w:styleId="Bodytext15Exact">
    <w:name w:val="Body text (15) Exact"/>
    <w:rsid w:val="00133EA1"/>
    <w:rPr>
      <w:rFonts w:ascii="Times New Roman" w:eastAsia="Times New Roman" w:hAnsi="Times New Roman" w:cs="Times New Roman"/>
      <w:b/>
      <w:bCs/>
      <w:i w:val="0"/>
      <w:iCs w:val="0"/>
      <w:smallCaps w:val="0"/>
      <w:strike w:val="0"/>
      <w:sz w:val="17"/>
      <w:szCs w:val="17"/>
      <w:u w:val="none"/>
    </w:rPr>
  </w:style>
  <w:style w:type="character" w:customStyle="1" w:styleId="Bodytext18Exact">
    <w:name w:val="Body text (18) Exact"/>
    <w:rsid w:val="00133EA1"/>
    <w:rPr>
      <w:rFonts w:ascii="Times New Roman" w:eastAsia="Times New Roman" w:hAnsi="Times New Roman" w:cs="Times New Roman"/>
      <w:b w:val="0"/>
      <w:bCs w:val="0"/>
      <w:i w:val="0"/>
      <w:iCs w:val="0"/>
      <w:smallCaps w:val="0"/>
      <w:strike w:val="0"/>
      <w:sz w:val="17"/>
      <w:szCs w:val="17"/>
      <w:u w:val="none"/>
    </w:rPr>
  </w:style>
  <w:style w:type="character" w:customStyle="1" w:styleId="Bodytext19Exact">
    <w:name w:val="Body text (19) Exact"/>
    <w:link w:val="Bodytext19"/>
    <w:rsid w:val="00133EA1"/>
    <w:rPr>
      <w:sz w:val="17"/>
      <w:szCs w:val="17"/>
      <w:shd w:val="clear" w:color="auto" w:fill="FFFFFF"/>
    </w:rPr>
  </w:style>
  <w:style w:type="character" w:customStyle="1" w:styleId="Heading1Exact">
    <w:name w:val="Heading #1 Exact"/>
    <w:link w:val="Heading11"/>
    <w:rsid w:val="00133EA1"/>
    <w:rPr>
      <w:b/>
      <w:bCs/>
      <w:sz w:val="26"/>
      <w:szCs w:val="26"/>
      <w:shd w:val="clear" w:color="auto" w:fill="FFFFFF"/>
    </w:rPr>
  </w:style>
  <w:style w:type="character" w:customStyle="1" w:styleId="Bodytext140">
    <w:name w:val="Body text (14)"/>
    <w:rsid w:val="00133EA1"/>
    <w:rPr>
      <w:rFonts w:ascii="Times New Roman" w:eastAsia="Times New Roman" w:hAnsi="Times New Roman" w:cs="Times New Roman"/>
      <w:b w:val="0"/>
      <w:bCs w:val="0"/>
      <w:i/>
      <w:iCs/>
      <w:smallCaps w:val="0"/>
      <w:strike w:val="0"/>
      <w:color w:val="000000"/>
      <w:spacing w:val="0"/>
      <w:w w:val="100"/>
      <w:position w:val="0"/>
      <w:sz w:val="21"/>
      <w:szCs w:val="21"/>
      <w:u w:val="single"/>
      <w:lang w:val="vi-VN" w:eastAsia="vi-VN" w:bidi="vi-VN"/>
    </w:rPr>
  </w:style>
  <w:style w:type="character" w:customStyle="1" w:styleId="Picturecaption6Exact">
    <w:name w:val="Picture caption (6) Exact"/>
    <w:link w:val="Picturecaption6"/>
    <w:rsid w:val="00133EA1"/>
    <w:rPr>
      <w:rFonts w:ascii="Sylfaen" w:eastAsia="Sylfaen" w:hAnsi="Sylfaen" w:cs="Sylfaen"/>
      <w:sz w:val="18"/>
      <w:szCs w:val="18"/>
      <w:shd w:val="clear" w:color="auto" w:fill="FFFFFF"/>
    </w:rPr>
  </w:style>
  <w:style w:type="character" w:customStyle="1" w:styleId="Picturecaption7Exact">
    <w:name w:val="Picture caption (7) Exact"/>
    <w:link w:val="Picturecaption7"/>
    <w:rsid w:val="00133EA1"/>
    <w:rPr>
      <w:b/>
      <w:bCs/>
      <w:sz w:val="17"/>
      <w:szCs w:val="17"/>
      <w:shd w:val="clear" w:color="auto" w:fill="FFFFFF"/>
    </w:rPr>
  </w:style>
  <w:style w:type="character" w:customStyle="1" w:styleId="Bodytext40">
    <w:name w:val="Body text (4)"/>
    <w:rsid w:val="00133EA1"/>
    <w:rPr>
      <w:rFonts w:ascii="Times New Roman" w:eastAsia="Times New Roman" w:hAnsi="Times New Roman" w:cs="Times New Roman"/>
      <w:b w:val="0"/>
      <w:bCs w:val="0"/>
      <w:i/>
      <w:iCs/>
      <w:smallCaps w:val="0"/>
      <w:strike w:val="0"/>
      <w:color w:val="000000"/>
      <w:spacing w:val="0"/>
      <w:w w:val="100"/>
      <w:position w:val="0"/>
      <w:sz w:val="21"/>
      <w:szCs w:val="21"/>
      <w:u w:val="single"/>
      <w:lang w:val="vi-VN" w:eastAsia="vi-VN" w:bidi="vi-VN"/>
    </w:rPr>
  </w:style>
  <w:style w:type="character" w:customStyle="1" w:styleId="Bodytext18">
    <w:name w:val="Body text (18)_"/>
    <w:link w:val="Bodytext180"/>
    <w:rsid w:val="00133EA1"/>
    <w:rPr>
      <w:sz w:val="17"/>
      <w:szCs w:val="17"/>
      <w:shd w:val="clear" w:color="auto" w:fill="FFFFFF"/>
    </w:rPr>
  </w:style>
  <w:style w:type="paragraph" w:customStyle="1" w:styleId="Bodytext150">
    <w:name w:val="Body text (15)"/>
    <w:basedOn w:val="Normal"/>
    <w:link w:val="Bodytext15"/>
    <w:rsid w:val="00133EA1"/>
    <w:pPr>
      <w:widowControl w:val="0"/>
      <w:shd w:val="clear" w:color="auto" w:fill="FFFFFF"/>
      <w:suppressAutoHyphens w:val="0"/>
      <w:spacing w:before="540" w:line="0" w:lineRule="atLeast"/>
    </w:pPr>
    <w:rPr>
      <w:rFonts w:ascii="Times New Roman" w:hAnsi="Times New Roman"/>
      <w:b/>
      <w:bCs/>
      <w:sz w:val="17"/>
      <w:szCs w:val="17"/>
      <w:lang w:eastAsia="en-US"/>
    </w:rPr>
  </w:style>
  <w:style w:type="paragraph" w:customStyle="1" w:styleId="Picturecaption5">
    <w:name w:val="Picture caption (5)"/>
    <w:basedOn w:val="Normal"/>
    <w:link w:val="Picturecaption5Exact"/>
    <w:rsid w:val="00133EA1"/>
    <w:pPr>
      <w:widowControl w:val="0"/>
      <w:shd w:val="clear" w:color="auto" w:fill="FFFFFF"/>
      <w:suppressAutoHyphens w:val="0"/>
      <w:spacing w:line="0" w:lineRule="atLeast"/>
      <w:jc w:val="right"/>
    </w:pPr>
    <w:rPr>
      <w:rFonts w:ascii="Times New Roman" w:hAnsi="Times New Roman"/>
      <w:sz w:val="17"/>
      <w:szCs w:val="17"/>
      <w:lang w:eastAsia="en-US"/>
    </w:rPr>
  </w:style>
  <w:style w:type="paragraph" w:customStyle="1" w:styleId="Heading42">
    <w:name w:val="Heading #4"/>
    <w:basedOn w:val="Normal"/>
    <w:link w:val="Heading41"/>
    <w:rsid w:val="00133EA1"/>
    <w:pPr>
      <w:widowControl w:val="0"/>
      <w:shd w:val="clear" w:color="auto" w:fill="FFFFFF"/>
      <w:suppressAutoHyphens w:val="0"/>
      <w:spacing w:before="2040" w:line="0" w:lineRule="atLeast"/>
      <w:jc w:val="both"/>
      <w:outlineLvl w:val="3"/>
    </w:pPr>
    <w:rPr>
      <w:rFonts w:ascii="Times New Roman" w:hAnsi="Times New Roman"/>
      <w:b/>
      <w:bCs/>
      <w:sz w:val="26"/>
      <w:szCs w:val="26"/>
      <w:lang w:eastAsia="en-US"/>
    </w:rPr>
  </w:style>
  <w:style w:type="paragraph" w:customStyle="1" w:styleId="Bodytext180">
    <w:name w:val="Body text (18)"/>
    <w:basedOn w:val="Normal"/>
    <w:link w:val="Bodytext18"/>
    <w:rsid w:val="00133EA1"/>
    <w:pPr>
      <w:widowControl w:val="0"/>
      <w:shd w:val="clear" w:color="auto" w:fill="FFFFFF"/>
      <w:suppressAutoHyphens w:val="0"/>
      <w:spacing w:line="0" w:lineRule="atLeast"/>
      <w:jc w:val="both"/>
    </w:pPr>
    <w:rPr>
      <w:rFonts w:ascii="Times New Roman" w:hAnsi="Times New Roman"/>
      <w:sz w:val="17"/>
      <w:szCs w:val="17"/>
      <w:lang w:eastAsia="en-US"/>
    </w:rPr>
  </w:style>
  <w:style w:type="paragraph" w:customStyle="1" w:styleId="Bodytext19">
    <w:name w:val="Body text (19)"/>
    <w:basedOn w:val="Normal"/>
    <w:link w:val="Bodytext19Exact"/>
    <w:rsid w:val="00133EA1"/>
    <w:pPr>
      <w:widowControl w:val="0"/>
      <w:shd w:val="clear" w:color="auto" w:fill="FFFFFF"/>
      <w:suppressAutoHyphens w:val="0"/>
      <w:spacing w:line="0" w:lineRule="atLeast"/>
    </w:pPr>
    <w:rPr>
      <w:rFonts w:ascii="Times New Roman" w:hAnsi="Times New Roman"/>
      <w:sz w:val="17"/>
      <w:szCs w:val="17"/>
      <w:lang w:eastAsia="en-US"/>
    </w:rPr>
  </w:style>
  <w:style w:type="paragraph" w:customStyle="1" w:styleId="Heading11">
    <w:name w:val="Heading #1"/>
    <w:basedOn w:val="Normal"/>
    <w:link w:val="Heading1Exact"/>
    <w:rsid w:val="00133EA1"/>
    <w:pPr>
      <w:widowControl w:val="0"/>
      <w:shd w:val="clear" w:color="auto" w:fill="FFFFFF"/>
      <w:suppressAutoHyphens w:val="0"/>
      <w:spacing w:line="0" w:lineRule="atLeast"/>
      <w:outlineLvl w:val="0"/>
    </w:pPr>
    <w:rPr>
      <w:rFonts w:ascii="Times New Roman" w:hAnsi="Times New Roman"/>
      <w:b/>
      <w:bCs/>
      <w:sz w:val="26"/>
      <w:szCs w:val="26"/>
      <w:lang w:eastAsia="en-US"/>
    </w:rPr>
  </w:style>
  <w:style w:type="paragraph" w:customStyle="1" w:styleId="Picturecaption6">
    <w:name w:val="Picture caption (6)"/>
    <w:basedOn w:val="Normal"/>
    <w:link w:val="Picturecaption6Exact"/>
    <w:rsid w:val="00133EA1"/>
    <w:pPr>
      <w:widowControl w:val="0"/>
      <w:shd w:val="clear" w:color="auto" w:fill="FFFFFF"/>
      <w:suppressAutoHyphens w:val="0"/>
      <w:spacing w:line="0" w:lineRule="atLeast"/>
    </w:pPr>
    <w:rPr>
      <w:rFonts w:ascii="Sylfaen" w:eastAsia="Sylfaen" w:hAnsi="Sylfaen" w:cs="Sylfaen"/>
      <w:sz w:val="18"/>
      <w:szCs w:val="18"/>
      <w:lang w:eastAsia="en-US"/>
    </w:rPr>
  </w:style>
  <w:style w:type="paragraph" w:customStyle="1" w:styleId="Picturecaption7">
    <w:name w:val="Picture caption (7)"/>
    <w:basedOn w:val="Normal"/>
    <w:link w:val="Picturecaption7Exact"/>
    <w:rsid w:val="00133EA1"/>
    <w:pPr>
      <w:widowControl w:val="0"/>
      <w:shd w:val="clear" w:color="auto" w:fill="FFFFFF"/>
      <w:suppressAutoHyphens w:val="0"/>
      <w:spacing w:line="0" w:lineRule="atLeast"/>
    </w:pPr>
    <w:rPr>
      <w:rFonts w:ascii="Times New Roman" w:hAnsi="Times New Roman"/>
      <w:b/>
      <w:bCs/>
      <w:sz w:val="17"/>
      <w:szCs w:val="17"/>
      <w:lang w:eastAsia="en-US"/>
    </w:rPr>
  </w:style>
  <w:style w:type="character" w:customStyle="1" w:styleId="Bodytext6Exact">
    <w:name w:val="Body text (6) Exact"/>
    <w:link w:val="Bodytext6"/>
    <w:rsid w:val="00133EA1"/>
    <w:rPr>
      <w:spacing w:val="-30"/>
      <w:sz w:val="56"/>
      <w:szCs w:val="56"/>
      <w:shd w:val="clear" w:color="auto" w:fill="FFFFFF"/>
    </w:rPr>
  </w:style>
  <w:style w:type="character" w:customStyle="1" w:styleId="Bodytext2Exact">
    <w:name w:val="Body text (2) Exact"/>
    <w:rsid w:val="00133EA1"/>
    <w:rPr>
      <w:rFonts w:ascii="Times New Roman" w:eastAsia="Times New Roman" w:hAnsi="Times New Roman" w:cs="Times New Roman"/>
      <w:b w:val="0"/>
      <w:bCs w:val="0"/>
      <w:i w:val="0"/>
      <w:iCs w:val="0"/>
      <w:smallCaps w:val="0"/>
      <w:strike w:val="0"/>
      <w:sz w:val="21"/>
      <w:szCs w:val="21"/>
      <w:u w:val="none"/>
    </w:rPr>
  </w:style>
  <w:style w:type="character" w:customStyle="1" w:styleId="Picturecaption2Exact">
    <w:name w:val="Picture caption (2) Exact"/>
    <w:link w:val="Picturecaption2"/>
    <w:rsid w:val="00133EA1"/>
    <w:rPr>
      <w:b/>
      <w:bCs/>
      <w:sz w:val="21"/>
      <w:szCs w:val="21"/>
      <w:shd w:val="clear" w:color="auto" w:fill="FFFFFF"/>
    </w:rPr>
  </w:style>
  <w:style w:type="character" w:customStyle="1" w:styleId="Picturecaption215ptExact">
    <w:name w:val="Picture caption (2) + 15 pt Exact"/>
    <w:rsid w:val="00133EA1"/>
    <w:rPr>
      <w:b/>
      <w:bCs/>
      <w:color w:val="000000"/>
      <w:spacing w:val="0"/>
      <w:w w:val="100"/>
      <w:position w:val="0"/>
      <w:sz w:val="30"/>
      <w:szCs w:val="30"/>
      <w:shd w:val="clear" w:color="auto" w:fill="FFFFFF"/>
      <w:lang w:val="vi-VN" w:eastAsia="vi-VN" w:bidi="vi-VN"/>
    </w:rPr>
  </w:style>
  <w:style w:type="character" w:customStyle="1" w:styleId="Bodytext9Exact">
    <w:name w:val="Body text (9) Exact"/>
    <w:link w:val="Bodytext9"/>
    <w:rsid w:val="00133EA1"/>
    <w:rPr>
      <w:rFonts w:ascii="Arial Narrow" w:eastAsia="Arial Narrow" w:hAnsi="Arial Narrow" w:cs="Arial Narrow"/>
      <w:b/>
      <w:bCs/>
      <w:spacing w:val="-70"/>
      <w:sz w:val="82"/>
      <w:szCs w:val="82"/>
      <w:shd w:val="clear" w:color="auto" w:fill="FFFFFF"/>
    </w:rPr>
  </w:style>
  <w:style w:type="character" w:customStyle="1" w:styleId="Bodytext10Exact">
    <w:name w:val="Body text (10) Exact"/>
    <w:rsid w:val="00133EA1"/>
    <w:rPr>
      <w:rFonts w:ascii="Times New Roman" w:eastAsia="Times New Roman" w:hAnsi="Times New Roman" w:cs="Times New Roman"/>
      <w:b/>
      <w:bCs/>
      <w:i w:val="0"/>
      <w:iCs w:val="0"/>
      <w:smallCaps w:val="0"/>
      <w:strike w:val="0"/>
      <w:sz w:val="21"/>
      <w:szCs w:val="21"/>
      <w:u w:val="none"/>
    </w:rPr>
  </w:style>
  <w:style w:type="character" w:customStyle="1" w:styleId="Bodytext109pt">
    <w:name w:val="Body text (10) + 9 pt"/>
    <w:aliases w:val="Not Bold,Italic Exact,Body text (16) + 6 pt,Header or footer + 9.5 pt,Body text (10) + Arial Unicode MS,10 pt,Header or footer + Arial Unicode MS,12 pt,Body text (25) + 9.5 pt,Header or footer + 11 pt,Header or footer + 7.5 pt"/>
    <w:rsid w:val="00133EA1"/>
    <w:rPr>
      <w:rFonts w:ascii="Times New Roman" w:eastAsia="Times New Roman" w:hAnsi="Times New Roman" w:cs="Times New Roman"/>
      <w:b/>
      <w:bCs/>
      <w:i/>
      <w:iCs/>
      <w:smallCaps w:val="0"/>
      <w:strike w:val="0"/>
      <w:sz w:val="18"/>
      <w:szCs w:val="18"/>
      <w:u w:val="none"/>
      <w:shd w:val="clear" w:color="auto" w:fill="FFFFFF"/>
    </w:rPr>
  </w:style>
  <w:style w:type="character" w:customStyle="1" w:styleId="Bodytext11Exact">
    <w:name w:val="Body text (11) Exact"/>
    <w:link w:val="Bodytext11"/>
    <w:rsid w:val="00133EA1"/>
    <w:rPr>
      <w:b/>
      <w:bCs/>
      <w:i/>
      <w:iCs/>
      <w:sz w:val="30"/>
      <w:szCs w:val="30"/>
      <w:shd w:val="clear" w:color="auto" w:fill="FFFFFF"/>
    </w:rPr>
  </w:style>
  <w:style w:type="character" w:customStyle="1" w:styleId="Bodytext2Corbel">
    <w:name w:val="Body text (2) + Corbel"/>
    <w:aliases w:val="4 pt,Scale 50%"/>
    <w:rsid w:val="00133EA1"/>
    <w:rPr>
      <w:rFonts w:ascii="Corbel" w:eastAsia="Corbel" w:hAnsi="Corbel" w:cs="Corbel"/>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30">
    <w:name w:val="Body text (3)_"/>
    <w:link w:val="Bodytext31"/>
    <w:rsid w:val="00133EA1"/>
    <w:rPr>
      <w:b/>
      <w:bCs/>
      <w:i/>
      <w:iCs/>
      <w:sz w:val="21"/>
      <w:szCs w:val="21"/>
      <w:shd w:val="clear" w:color="auto" w:fill="FFFFFF"/>
    </w:rPr>
  </w:style>
  <w:style w:type="character" w:customStyle="1" w:styleId="Heading71">
    <w:name w:val="Heading #7_"/>
    <w:link w:val="Heading72"/>
    <w:rsid w:val="00133EA1"/>
    <w:rPr>
      <w:b/>
      <w:bCs/>
      <w:sz w:val="26"/>
      <w:szCs w:val="26"/>
      <w:shd w:val="clear" w:color="auto" w:fill="FFFFFF"/>
    </w:rPr>
  </w:style>
  <w:style w:type="character" w:customStyle="1" w:styleId="Bodytext5">
    <w:name w:val="Body text (5)_"/>
    <w:link w:val="Bodytext50"/>
    <w:rsid w:val="00133EA1"/>
    <w:rPr>
      <w:i/>
      <w:iCs/>
      <w:sz w:val="18"/>
      <w:szCs w:val="18"/>
      <w:shd w:val="clear" w:color="auto" w:fill="FFFFFF"/>
    </w:rPr>
  </w:style>
  <w:style w:type="character" w:customStyle="1" w:styleId="Bodytext7">
    <w:name w:val="Body text (7)_"/>
    <w:link w:val="Bodytext70"/>
    <w:rsid w:val="00133EA1"/>
    <w:rPr>
      <w:sz w:val="26"/>
      <w:szCs w:val="26"/>
      <w:shd w:val="clear" w:color="auto" w:fill="FFFFFF"/>
    </w:rPr>
  </w:style>
  <w:style w:type="character" w:customStyle="1" w:styleId="Heading80">
    <w:name w:val="Heading #8_"/>
    <w:link w:val="Heading81"/>
    <w:rsid w:val="00133EA1"/>
    <w:rPr>
      <w:b/>
      <w:bCs/>
      <w:sz w:val="21"/>
      <w:szCs w:val="21"/>
      <w:shd w:val="clear" w:color="auto" w:fill="FFFFFF"/>
    </w:rPr>
  </w:style>
  <w:style w:type="character" w:customStyle="1" w:styleId="Bodytext2ArialUnicodeMS">
    <w:name w:val="Body text (2) + Arial Unicode MS"/>
    <w:aliases w:val="17 pt,Italic,Spacing -3 pt,Body text (2) + 6 pt,11 pt,Body text (2) + 9 pt,Body text (2) + Bookman Old Style,9.5 pt,Header or footer + Arial,6.5 pt,Body text (3) + Arial,Body text (24) + Times New Roman,7 pt,9 pt,24 pt"/>
    <w:rsid w:val="00133EA1"/>
    <w:rPr>
      <w:rFonts w:ascii="Arial Unicode MS" w:eastAsia="Arial Unicode MS" w:hAnsi="Arial Unicode MS" w:cs="Arial Unicode MS"/>
      <w:b w:val="0"/>
      <w:bCs w:val="0"/>
      <w:i/>
      <w:iCs/>
      <w:smallCaps w:val="0"/>
      <w:strike w:val="0"/>
      <w:color w:val="000000"/>
      <w:spacing w:val="-70"/>
      <w:w w:val="100"/>
      <w:position w:val="0"/>
      <w:sz w:val="34"/>
      <w:szCs w:val="34"/>
      <w:u w:val="none"/>
      <w:shd w:val="clear" w:color="auto" w:fill="FFFFFF"/>
      <w:lang w:val="vi-VN" w:eastAsia="vi-VN" w:bidi="vi-VN"/>
    </w:rPr>
  </w:style>
  <w:style w:type="character" w:customStyle="1" w:styleId="Bodytext281pt">
    <w:name w:val="Body text (2) + 81 pt"/>
    <w:rsid w:val="00133EA1"/>
    <w:rPr>
      <w:rFonts w:ascii="Times New Roman" w:eastAsia="Times New Roman" w:hAnsi="Times New Roman" w:cs="Times New Roman"/>
      <w:b w:val="0"/>
      <w:bCs w:val="0"/>
      <w:i w:val="0"/>
      <w:iCs w:val="0"/>
      <w:smallCaps w:val="0"/>
      <w:strike w:val="0"/>
      <w:color w:val="000000"/>
      <w:spacing w:val="0"/>
      <w:w w:val="100"/>
      <w:position w:val="0"/>
      <w:sz w:val="162"/>
      <w:szCs w:val="162"/>
      <w:u w:val="none"/>
      <w:shd w:val="clear" w:color="auto" w:fill="FFFFFF"/>
      <w:lang w:val="vi-VN" w:eastAsia="vi-VN" w:bidi="vi-VN"/>
    </w:rPr>
  </w:style>
  <w:style w:type="character" w:customStyle="1" w:styleId="Bodytext8">
    <w:name w:val="Body text (8)_"/>
    <w:link w:val="Bodytext80"/>
    <w:rsid w:val="00133EA1"/>
    <w:rPr>
      <w:i/>
      <w:iCs/>
      <w:spacing w:val="-10"/>
      <w:sz w:val="21"/>
      <w:szCs w:val="21"/>
      <w:shd w:val="clear" w:color="auto" w:fill="FFFFFF"/>
    </w:rPr>
  </w:style>
  <w:style w:type="character" w:customStyle="1" w:styleId="Heading3Exact">
    <w:name w:val="Heading #3 Exact"/>
    <w:link w:val="Heading31"/>
    <w:rsid w:val="00133EA1"/>
    <w:rPr>
      <w:spacing w:val="-30"/>
      <w:sz w:val="56"/>
      <w:szCs w:val="56"/>
      <w:shd w:val="clear" w:color="auto" w:fill="FFFFFF"/>
      <w:lang w:bidi="en-US"/>
    </w:rPr>
  </w:style>
  <w:style w:type="character" w:customStyle="1" w:styleId="Heading6Exact">
    <w:name w:val="Heading #6 Exact"/>
    <w:link w:val="Heading61"/>
    <w:rsid w:val="00133EA1"/>
    <w:rPr>
      <w:b/>
      <w:bCs/>
      <w:sz w:val="38"/>
      <w:szCs w:val="38"/>
      <w:shd w:val="clear" w:color="auto" w:fill="FFFFFF"/>
    </w:rPr>
  </w:style>
  <w:style w:type="character" w:customStyle="1" w:styleId="Picturecaption3Exact">
    <w:name w:val="Picture caption (3) Exact"/>
    <w:link w:val="Picturecaption3"/>
    <w:rsid w:val="00133EA1"/>
    <w:rPr>
      <w:rFonts w:ascii="Sylfaen" w:eastAsia="Sylfaen" w:hAnsi="Sylfaen" w:cs="Sylfaen"/>
      <w:sz w:val="18"/>
      <w:szCs w:val="18"/>
      <w:shd w:val="clear" w:color="auto" w:fill="FFFFFF"/>
    </w:rPr>
  </w:style>
  <w:style w:type="character" w:customStyle="1" w:styleId="Bodytext12">
    <w:name w:val="Body text (12)_"/>
    <w:link w:val="Bodytext120"/>
    <w:rsid w:val="00133EA1"/>
    <w:rPr>
      <w:b/>
      <w:bCs/>
      <w:shd w:val="clear" w:color="auto" w:fill="FFFFFF"/>
    </w:rPr>
  </w:style>
  <w:style w:type="character" w:customStyle="1" w:styleId="Bodytext13">
    <w:name w:val="Body text (13)_"/>
    <w:link w:val="Bodytext130"/>
    <w:rsid w:val="00133EA1"/>
    <w:rPr>
      <w:shd w:val="clear" w:color="auto" w:fill="FFFFFF"/>
    </w:rPr>
  </w:style>
  <w:style w:type="character" w:customStyle="1" w:styleId="TOC8Char">
    <w:name w:val="TOC 8 Char"/>
    <w:link w:val="TOC8"/>
    <w:rsid w:val="00133EA1"/>
    <w:rPr>
      <w:b/>
      <w:bCs/>
      <w:sz w:val="17"/>
      <w:szCs w:val="17"/>
      <w:shd w:val="clear" w:color="auto" w:fill="FFFFFF"/>
    </w:rPr>
  </w:style>
  <w:style w:type="character" w:customStyle="1" w:styleId="Tableofcontents3">
    <w:name w:val="Table of contents (3)_"/>
    <w:link w:val="Tableofcontents30"/>
    <w:rsid w:val="00133EA1"/>
    <w:rPr>
      <w:shd w:val="clear" w:color="auto" w:fill="FFFFFF"/>
    </w:rPr>
  </w:style>
  <w:style w:type="character" w:customStyle="1" w:styleId="Tableofcontents">
    <w:name w:val="Table of contents_"/>
    <w:link w:val="Tableofcontents0"/>
    <w:rsid w:val="00133EA1"/>
    <w:rPr>
      <w:sz w:val="17"/>
      <w:szCs w:val="17"/>
      <w:shd w:val="clear" w:color="auto" w:fill="FFFFFF"/>
    </w:rPr>
  </w:style>
  <w:style w:type="character" w:customStyle="1" w:styleId="Bodytext215pt">
    <w:name w:val="Body text (2) + 15 pt"/>
    <w:aliases w:val="Bold,Body text (4) + 12 pt,Spacing 0 pt,Body text (2) + 12 pt,Table of contents (7) + Times New Roman,10.5 pt"/>
    <w:rsid w:val="00133EA1"/>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vi-VN" w:eastAsia="vi-VN" w:bidi="vi-VN"/>
    </w:rPr>
  </w:style>
  <w:style w:type="character" w:customStyle="1" w:styleId="Heading21">
    <w:name w:val="Heading #2_"/>
    <w:link w:val="Heading22"/>
    <w:rsid w:val="00133EA1"/>
    <w:rPr>
      <w:b/>
      <w:bCs/>
      <w:sz w:val="26"/>
      <w:szCs w:val="26"/>
      <w:shd w:val="clear" w:color="auto" w:fill="FFFFFF"/>
    </w:rPr>
  </w:style>
  <w:style w:type="character" w:customStyle="1" w:styleId="Picturecaption4Exact">
    <w:name w:val="Picture caption (4) Exact"/>
    <w:link w:val="Picturecaption4"/>
    <w:rsid w:val="00133EA1"/>
    <w:rPr>
      <w:sz w:val="16"/>
      <w:szCs w:val="16"/>
      <w:shd w:val="clear" w:color="auto" w:fill="FFFFFF"/>
    </w:rPr>
  </w:style>
  <w:style w:type="character" w:customStyle="1" w:styleId="PicturecaptionExact">
    <w:name w:val="Picture caption Exact"/>
    <w:rsid w:val="00133EA1"/>
    <w:rPr>
      <w:rFonts w:ascii="Times New Roman" w:eastAsia="Times New Roman" w:hAnsi="Times New Roman" w:cs="Times New Roman"/>
      <w:b w:val="0"/>
      <w:bCs w:val="0"/>
      <w:i w:val="0"/>
      <w:iCs w:val="0"/>
      <w:smallCaps w:val="0"/>
      <w:strike w:val="0"/>
      <w:sz w:val="21"/>
      <w:szCs w:val="21"/>
      <w:u w:val="none"/>
    </w:rPr>
  </w:style>
  <w:style w:type="character" w:customStyle="1" w:styleId="Bodytext16Exact">
    <w:name w:val="Body text (16) Exact"/>
    <w:rsid w:val="00133EA1"/>
    <w:rPr>
      <w:rFonts w:ascii="Times New Roman" w:eastAsia="Times New Roman" w:hAnsi="Times New Roman" w:cs="Times New Roman"/>
      <w:b w:val="0"/>
      <w:bCs w:val="0"/>
      <w:i w:val="0"/>
      <w:iCs w:val="0"/>
      <w:smallCaps w:val="0"/>
      <w:strike w:val="0"/>
      <w:sz w:val="16"/>
      <w:szCs w:val="16"/>
      <w:u w:val="none"/>
    </w:rPr>
  </w:style>
  <w:style w:type="character" w:customStyle="1" w:styleId="Bodytext17Exact">
    <w:name w:val="Body text (17) Exact"/>
    <w:link w:val="Bodytext17"/>
    <w:rsid w:val="00133EA1"/>
    <w:rPr>
      <w:rFonts w:ascii="Sylfaen" w:eastAsia="Sylfaen" w:hAnsi="Sylfaen" w:cs="Sylfaen"/>
      <w:sz w:val="72"/>
      <w:szCs w:val="72"/>
      <w:shd w:val="clear" w:color="auto" w:fill="FFFFFF"/>
    </w:rPr>
  </w:style>
  <w:style w:type="character" w:customStyle="1" w:styleId="Bodytext2ItalicExact">
    <w:name w:val="Body text (2) + Italic Exact"/>
    <w:rsid w:val="00133EA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vi-VN" w:eastAsia="vi-VN" w:bidi="vi-VN"/>
    </w:rPr>
  </w:style>
  <w:style w:type="character" w:customStyle="1" w:styleId="Bodytext16">
    <w:name w:val="Body text (16)_"/>
    <w:link w:val="Bodytext160"/>
    <w:rsid w:val="00133EA1"/>
    <w:rPr>
      <w:sz w:val="16"/>
      <w:szCs w:val="16"/>
      <w:shd w:val="clear" w:color="auto" w:fill="FFFFFF"/>
    </w:rPr>
  </w:style>
  <w:style w:type="character" w:customStyle="1" w:styleId="Heading51">
    <w:name w:val="Heading #5_"/>
    <w:link w:val="Heading52"/>
    <w:rsid w:val="00133EA1"/>
    <w:rPr>
      <w:shd w:val="clear" w:color="auto" w:fill="FFFFFF"/>
    </w:rPr>
  </w:style>
  <w:style w:type="character" w:customStyle="1" w:styleId="Tablecaption">
    <w:name w:val="Table caption_"/>
    <w:rsid w:val="00133EA1"/>
    <w:rPr>
      <w:rFonts w:ascii="Times New Roman" w:eastAsia="Times New Roman" w:hAnsi="Times New Roman" w:cs="Times New Roman"/>
      <w:b w:val="0"/>
      <w:bCs w:val="0"/>
      <w:i w:val="0"/>
      <w:iCs w:val="0"/>
      <w:smallCaps w:val="0"/>
      <w:strike w:val="0"/>
      <w:sz w:val="21"/>
      <w:szCs w:val="21"/>
      <w:u w:val="none"/>
    </w:rPr>
  </w:style>
  <w:style w:type="character" w:customStyle="1" w:styleId="Tablecaption0">
    <w:name w:val="Table caption"/>
    <w:rsid w:val="00133EA1"/>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vi-VN" w:eastAsia="vi-VN" w:bidi="vi-VN"/>
    </w:rPr>
  </w:style>
  <w:style w:type="character" w:customStyle="1" w:styleId="Tablecaption2">
    <w:name w:val="Table caption (2)_"/>
    <w:link w:val="Tablecaption20"/>
    <w:rsid w:val="00133EA1"/>
    <w:rPr>
      <w:b/>
      <w:bCs/>
      <w:sz w:val="21"/>
      <w:szCs w:val="21"/>
      <w:shd w:val="clear" w:color="auto" w:fill="FFFFFF"/>
    </w:rPr>
  </w:style>
  <w:style w:type="character" w:customStyle="1" w:styleId="TablecaptionExact">
    <w:name w:val="Table caption Exact"/>
    <w:rsid w:val="00133EA1"/>
    <w:rPr>
      <w:rFonts w:ascii="Times New Roman" w:eastAsia="Times New Roman" w:hAnsi="Times New Roman" w:cs="Times New Roman"/>
      <w:b w:val="0"/>
      <w:bCs w:val="0"/>
      <w:i w:val="0"/>
      <w:iCs w:val="0"/>
      <w:smallCaps w:val="0"/>
      <w:strike w:val="0"/>
      <w:sz w:val="21"/>
      <w:szCs w:val="21"/>
      <w:u w:val="none"/>
    </w:rPr>
  </w:style>
  <w:style w:type="character" w:customStyle="1" w:styleId="Bodytext200">
    <w:name w:val="Body text (20)_"/>
    <w:link w:val="Bodytext201"/>
    <w:rsid w:val="00133EA1"/>
    <w:rPr>
      <w:i/>
      <w:iCs/>
      <w:shd w:val="clear" w:color="auto" w:fill="FFFFFF"/>
    </w:rPr>
  </w:style>
  <w:style w:type="character" w:customStyle="1" w:styleId="Picturecaption19pt">
    <w:name w:val="Picture caption + 19 pt"/>
    <w:aliases w:val="Bold Exact"/>
    <w:rsid w:val="00133EA1"/>
    <w:rPr>
      <w:b/>
      <w:bCs/>
      <w:sz w:val="38"/>
      <w:szCs w:val="38"/>
      <w:shd w:val="clear" w:color="auto" w:fill="FFFFFF"/>
    </w:rPr>
  </w:style>
  <w:style w:type="character" w:customStyle="1" w:styleId="Bodytext210">
    <w:name w:val="Body text (21)_"/>
    <w:rsid w:val="00133EA1"/>
    <w:rPr>
      <w:rFonts w:ascii="Times New Roman" w:eastAsia="Times New Roman" w:hAnsi="Times New Roman" w:cs="Times New Roman"/>
      <w:b w:val="0"/>
      <w:bCs w:val="0"/>
      <w:i w:val="0"/>
      <w:iCs w:val="0"/>
      <w:smallCaps w:val="0"/>
      <w:strike w:val="0"/>
      <w:sz w:val="22"/>
      <w:szCs w:val="22"/>
      <w:u w:val="none"/>
    </w:rPr>
  </w:style>
  <w:style w:type="character" w:customStyle="1" w:styleId="Bodytext21105pt">
    <w:name w:val="Body text (21) + 10.5 pt"/>
    <w:rsid w:val="00133EA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11">
    <w:name w:val="Body text (21)"/>
    <w:rsid w:val="00133EA1"/>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vi-VN" w:eastAsia="vi-VN" w:bidi="vi-VN"/>
    </w:rPr>
  </w:style>
  <w:style w:type="character" w:customStyle="1" w:styleId="Bodytext28pt">
    <w:name w:val="Body text (2) + 8 pt"/>
    <w:rsid w:val="00133EA1"/>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vi-VN" w:eastAsia="vi-VN" w:bidi="vi-VN"/>
    </w:rPr>
  </w:style>
  <w:style w:type="character" w:customStyle="1" w:styleId="Tableofcontents4">
    <w:name w:val="Table of contents (4)_"/>
    <w:link w:val="Tableofcontents40"/>
    <w:rsid w:val="00133EA1"/>
    <w:rPr>
      <w:b/>
      <w:bCs/>
      <w:sz w:val="21"/>
      <w:szCs w:val="21"/>
      <w:shd w:val="clear" w:color="auto" w:fill="FFFFFF"/>
    </w:rPr>
  </w:style>
  <w:style w:type="character" w:customStyle="1" w:styleId="Tableofcontents5">
    <w:name w:val="Table of contents (5)_"/>
    <w:link w:val="Tableofcontents50"/>
    <w:rsid w:val="00133EA1"/>
    <w:rPr>
      <w:sz w:val="21"/>
      <w:szCs w:val="21"/>
      <w:shd w:val="clear" w:color="auto" w:fill="FFFFFF"/>
    </w:rPr>
  </w:style>
  <w:style w:type="character" w:customStyle="1" w:styleId="Tableofcontents5Italic">
    <w:name w:val="Table of contents (5) + Italic"/>
    <w:rsid w:val="00133EA1"/>
    <w:rPr>
      <w:i/>
      <w:iCs/>
      <w:color w:val="000000"/>
      <w:spacing w:val="0"/>
      <w:w w:val="100"/>
      <w:position w:val="0"/>
      <w:sz w:val="21"/>
      <w:szCs w:val="21"/>
      <w:shd w:val="clear" w:color="auto" w:fill="FFFFFF"/>
      <w:lang w:val="vi-VN" w:eastAsia="vi-VN" w:bidi="vi-VN"/>
    </w:rPr>
  </w:style>
  <w:style w:type="character" w:customStyle="1" w:styleId="Bodytext211pt">
    <w:name w:val="Body text (2) + 11 pt"/>
    <w:rsid w:val="00133EA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Heading82">
    <w:name w:val="Heading #8 (2)_"/>
    <w:link w:val="Heading820"/>
    <w:rsid w:val="00133EA1"/>
    <w:rPr>
      <w:sz w:val="21"/>
      <w:szCs w:val="21"/>
      <w:shd w:val="clear" w:color="auto" w:fill="FFFFFF"/>
    </w:rPr>
  </w:style>
  <w:style w:type="character" w:customStyle="1" w:styleId="Bodytext22Exact">
    <w:name w:val="Body text (22) Exact"/>
    <w:link w:val="Bodytext22"/>
    <w:rsid w:val="00133EA1"/>
    <w:rPr>
      <w:b/>
      <w:bCs/>
      <w:sz w:val="22"/>
      <w:szCs w:val="22"/>
      <w:shd w:val="clear" w:color="auto" w:fill="FFFFFF"/>
    </w:rPr>
  </w:style>
  <w:style w:type="character" w:customStyle="1" w:styleId="Bodytext285ptExact">
    <w:name w:val="Body text (2) + 8.5 pt Exact"/>
    <w:rsid w:val="00133EA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4Spacing-1pt">
    <w:name w:val="Body text (4) + Spacing -1 pt"/>
    <w:rsid w:val="00133EA1"/>
    <w:rPr>
      <w:rFonts w:ascii="Times New Roman" w:eastAsia="Times New Roman" w:hAnsi="Times New Roman" w:cs="Times New Roman"/>
      <w:b w:val="0"/>
      <w:bCs w:val="0"/>
      <w:i/>
      <w:iCs/>
      <w:smallCaps w:val="0"/>
      <w:strike w:val="0"/>
      <w:color w:val="000000"/>
      <w:spacing w:val="-30"/>
      <w:w w:val="100"/>
      <w:position w:val="0"/>
      <w:sz w:val="21"/>
      <w:szCs w:val="21"/>
      <w:u w:val="none"/>
      <w:lang w:val="vi-VN" w:eastAsia="vi-VN" w:bidi="vi-VN"/>
    </w:rPr>
  </w:style>
  <w:style w:type="character" w:customStyle="1" w:styleId="Picturecaption8Exact">
    <w:name w:val="Picture caption (8) Exact"/>
    <w:link w:val="Picturecaption8"/>
    <w:rsid w:val="00133EA1"/>
    <w:rPr>
      <w:sz w:val="17"/>
      <w:szCs w:val="17"/>
      <w:shd w:val="clear" w:color="auto" w:fill="FFFFFF"/>
    </w:rPr>
  </w:style>
  <w:style w:type="character" w:customStyle="1" w:styleId="Picturecaption">
    <w:name w:val="Picture caption_"/>
    <w:link w:val="Picturecaption0"/>
    <w:rsid w:val="00133EA1"/>
    <w:rPr>
      <w:sz w:val="21"/>
      <w:szCs w:val="21"/>
      <w:shd w:val="clear" w:color="auto" w:fill="FFFFFF"/>
    </w:rPr>
  </w:style>
  <w:style w:type="character" w:customStyle="1" w:styleId="Bodytext1012pt">
    <w:name w:val="Body text (10) + 12 pt"/>
    <w:rsid w:val="00133EA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4Exact">
    <w:name w:val="Body text (4) Exact"/>
    <w:rsid w:val="00133EA1"/>
    <w:rPr>
      <w:rFonts w:ascii="Times New Roman" w:eastAsia="Times New Roman" w:hAnsi="Times New Roman" w:cs="Times New Roman"/>
      <w:b w:val="0"/>
      <w:bCs w:val="0"/>
      <w:i/>
      <w:iCs/>
      <w:smallCaps w:val="0"/>
      <w:strike w:val="0"/>
      <w:sz w:val="21"/>
      <w:szCs w:val="21"/>
      <w:u w:val="none"/>
    </w:rPr>
  </w:style>
  <w:style w:type="character" w:customStyle="1" w:styleId="Bodytext4Spacing0ptExact">
    <w:name w:val="Body text (4) + Spacing 0 pt Exact"/>
    <w:rsid w:val="00133EA1"/>
    <w:rPr>
      <w:rFonts w:ascii="Times New Roman" w:eastAsia="Times New Roman" w:hAnsi="Times New Roman" w:cs="Times New Roman"/>
      <w:b w:val="0"/>
      <w:bCs w:val="0"/>
      <w:i/>
      <w:iCs/>
      <w:smallCaps w:val="0"/>
      <w:strike w:val="0"/>
      <w:color w:val="000000"/>
      <w:spacing w:val="-10"/>
      <w:w w:val="100"/>
      <w:position w:val="0"/>
      <w:sz w:val="21"/>
      <w:szCs w:val="21"/>
      <w:u w:val="none"/>
      <w:lang w:val="vi-VN" w:eastAsia="vi-VN" w:bidi="vi-VN"/>
    </w:rPr>
  </w:style>
  <w:style w:type="character" w:customStyle="1" w:styleId="Heading22Exact">
    <w:name w:val="Heading #2 (2) Exact"/>
    <w:link w:val="Heading220"/>
    <w:rsid w:val="00133EA1"/>
    <w:rPr>
      <w:rFonts w:ascii="Arial" w:eastAsia="Arial" w:hAnsi="Arial" w:cs="Arial"/>
      <w:b/>
      <w:bCs/>
      <w:sz w:val="34"/>
      <w:szCs w:val="34"/>
      <w:shd w:val="clear" w:color="auto" w:fill="FFFFFF"/>
    </w:rPr>
  </w:style>
  <w:style w:type="character" w:customStyle="1" w:styleId="Bodytext23">
    <w:name w:val="Body text (23)_"/>
    <w:link w:val="Bodytext230"/>
    <w:rsid w:val="00133EA1"/>
    <w:rPr>
      <w:rFonts w:ascii="Arial" w:eastAsia="Arial" w:hAnsi="Arial" w:cs="Arial"/>
      <w:b/>
      <w:bCs/>
      <w:sz w:val="19"/>
      <w:szCs w:val="19"/>
      <w:shd w:val="clear" w:color="auto" w:fill="FFFFFF"/>
    </w:rPr>
  </w:style>
  <w:style w:type="character" w:customStyle="1" w:styleId="TOC2Char">
    <w:name w:val="TOC 2 Char"/>
    <w:link w:val="TOC2"/>
    <w:uiPriority w:val="39"/>
    <w:rsid w:val="005B2986"/>
    <w:rPr>
      <w:noProof/>
      <w:sz w:val="22"/>
      <w:szCs w:val="22"/>
    </w:rPr>
  </w:style>
  <w:style w:type="character" w:customStyle="1" w:styleId="Tableofcontents7">
    <w:name w:val="Table of contents (7)_"/>
    <w:link w:val="Tableofcontents70"/>
    <w:rsid w:val="00133EA1"/>
    <w:rPr>
      <w:rFonts w:ascii="Arial" w:eastAsia="Arial" w:hAnsi="Arial" w:cs="Arial"/>
      <w:i/>
      <w:iCs/>
      <w:sz w:val="19"/>
      <w:szCs w:val="19"/>
      <w:shd w:val="clear" w:color="auto" w:fill="FFFFFF"/>
    </w:rPr>
  </w:style>
  <w:style w:type="character" w:customStyle="1" w:styleId="Tableofcontents7NotItalic">
    <w:name w:val="Table of contents (7) + Not Italic"/>
    <w:rsid w:val="00133EA1"/>
    <w:rPr>
      <w:rFonts w:ascii="Arial" w:eastAsia="Arial" w:hAnsi="Arial" w:cs="Arial"/>
      <w:i/>
      <w:iCs/>
      <w:color w:val="000000"/>
      <w:spacing w:val="0"/>
      <w:w w:val="100"/>
      <w:position w:val="0"/>
      <w:sz w:val="19"/>
      <w:szCs w:val="19"/>
      <w:shd w:val="clear" w:color="auto" w:fill="FFFFFF"/>
      <w:lang w:val="vi-VN" w:eastAsia="vi-VN" w:bidi="vi-VN"/>
    </w:rPr>
  </w:style>
  <w:style w:type="character" w:customStyle="1" w:styleId="Tableofcontents8">
    <w:name w:val="Table of contents (8)_"/>
    <w:link w:val="Tableofcontents80"/>
    <w:rsid w:val="00133EA1"/>
    <w:rPr>
      <w:rFonts w:ascii="Arial" w:eastAsia="Arial" w:hAnsi="Arial" w:cs="Arial"/>
      <w:sz w:val="19"/>
      <w:szCs w:val="19"/>
      <w:shd w:val="clear" w:color="auto" w:fill="FFFFFF"/>
    </w:rPr>
  </w:style>
  <w:style w:type="character" w:customStyle="1" w:styleId="Tableofcontents8Italic">
    <w:name w:val="Table of contents (8) + Italic"/>
    <w:rsid w:val="00133EA1"/>
    <w:rPr>
      <w:rFonts w:ascii="Arial" w:eastAsia="Arial" w:hAnsi="Arial" w:cs="Arial"/>
      <w:i/>
      <w:iCs/>
      <w:color w:val="000000"/>
      <w:spacing w:val="0"/>
      <w:w w:val="100"/>
      <w:position w:val="0"/>
      <w:sz w:val="19"/>
      <w:szCs w:val="19"/>
      <w:shd w:val="clear" w:color="auto" w:fill="FFFFFF"/>
      <w:lang w:val="vi-VN" w:eastAsia="vi-VN" w:bidi="vi-VN"/>
    </w:rPr>
  </w:style>
  <w:style w:type="character" w:customStyle="1" w:styleId="Bodytext24">
    <w:name w:val="Body text (24)_"/>
    <w:link w:val="Bodytext240"/>
    <w:rsid w:val="00133EA1"/>
    <w:rPr>
      <w:rFonts w:ascii="Arial" w:eastAsia="Arial" w:hAnsi="Arial" w:cs="Arial"/>
      <w:sz w:val="19"/>
      <w:szCs w:val="19"/>
      <w:shd w:val="clear" w:color="auto" w:fill="FFFFFF"/>
    </w:rPr>
  </w:style>
  <w:style w:type="character" w:customStyle="1" w:styleId="Bodytext25">
    <w:name w:val="Body text (25)_"/>
    <w:link w:val="Bodytext250"/>
    <w:rsid w:val="00133EA1"/>
    <w:rPr>
      <w:rFonts w:ascii="Arial" w:eastAsia="Arial" w:hAnsi="Arial" w:cs="Arial"/>
      <w:b/>
      <w:bCs/>
      <w:shd w:val="clear" w:color="auto" w:fill="FFFFFF"/>
    </w:rPr>
  </w:style>
  <w:style w:type="character" w:customStyle="1" w:styleId="Bodytext26">
    <w:name w:val="Body text (26)_"/>
    <w:link w:val="Bodytext260"/>
    <w:rsid w:val="00133EA1"/>
    <w:rPr>
      <w:i/>
      <w:iCs/>
      <w:spacing w:val="-10"/>
      <w:sz w:val="18"/>
      <w:szCs w:val="18"/>
      <w:shd w:val="clear" w:color="auto" w:fill="FFFFFF"/>
    </w:rPr>
  </w:style>
  <w:style w:type="character" w:customStyle="1" w:styleId="Bodytext24Italic">
    <w:name w:val="Body text (24) + Italic"/>
    <w:rsid w:val="00133EA1"/>
    <w:rPr>
      <w:rFonts w:ascii="Arial" w:eastAsia="Arial" w:hAnsi="Arial" w:cs="Arial"/>
      <w:i/>
      <w:iCs/>
      <w:color w:val="000000"/>
      <w:spacing w:val="0"/>
      <w:w w:val="100"/>
      <w:position w:val="0"/>
      <w:sz w:val="19"/>
      <w:szCs w:val="19"/>
      <w:shd w:val="clear" w:color="auto" w:fill="FFFFFF"/>
      <w:lang w:val="vi-VN" w:eastAsia="vi-VN" w:bidi="vi-VN"/>
    </w:rPr>
  </w:style>
  <w:style w:type="character" w:customStyle="1" w:styleId="Bodytext24Exact">
    <w:name w:val="Body text (24) Exact"/>
    <w:rsid w:val="00133EA1"/>
    <w:rPr>
      <w:rFonts w:ascii="Arial" w:eastAsia="Arial" w:hAnsi="Arial" w:cs="Arial"/>
      <w:b w:val="0"/>
      <w:bCs w:val="0"/>
      <w:i w:val="0"/>
      <w:iCs w:val="0"/>
      <w:smallCaps w:val="0"/>
      <w:strike w:val="0"/>
      <w:sz w:val="19"/>
      <w:szCs w:val="19"/>
      <w:u w:val="none"/>
    </w:rPr>
  </w:style>
  <w:style w:type="character" w:customStyle="1" w:styleId="Bodytext4Spacing0pt">
    <w:name w:val="Body text (4) + Spacing 0 pt"/>
    <w:rsid w:val="00133EA1"/>
    <w:rPr>
      <w:rFonts w:ascii="Times New Roman" w:eastAsia="Times New Roman" w:hAnsi="Times New Roman" w:cs="Times New Roman"/>
      <w:b w:val="0"/>
      <w:bCs w:val="0"/>
      <w:i/>
      <w:iCs/>
      <w:smallCaps w:val="0"/>
      <w:strike w:val="0"/>
      <w:color w:val="000000"/>
      <w:spacing w:val="-10"/>
      <w:w w:val="100"/>
      <w:position w:val="0"/>
      <w:sz w:val="21"/>
      <w:szCs w:val="21"/>
      <w:u w:val="none"/>
      <w:lang w:val="vi-VN" w:eastAsia="vi-VN" w:bidi="vi-VN"/>
    </w:rPr>
  </w:style>
  <w:style w:type="character" w:customStyle="1" w:styleId="Bodytext24Bold">
    <w:name w:val="Body text (24) + Bold"/>
    <w:rsid w:val="00133EA1"/>
    <w:rPr>
      <w:rFonts w:ascii="Arial" w:eastAsia="Arial" w:hAnsi="Arial" w:cs="Arial"/>
      <w:b/>
      <w:bCs/>
      <w:color w:val="000000"/>
      <w:spacing w:val="0"/>
      <w:w w:val="100"/>
      <w:position w:val="0"/>
      <w:sz w:val="19"/>
      <w:szCs w:val="19"/>
      <w:shd w:val="clear" w:color="auto" w:fill="FFFFFF"/>
      <w:lang w:val="vi-VN" w:eastAsia="vi-VN" w:bidi="vi-VN"/>
    </w:rPr>
  </w:style>
  <w:style w:type="character" w:customStyle="1" w:styleId="Bodytext23Exact">
    <w:name w:val="Body text (23) Exact"/>
    <w:rsid w:val="00133EA1"/>
    <w:rPr>
      <w:rFonts w:ascii="Arial" w:eastAsia="Arial" w:hAnsi="Arial" w:cs="Arial"/>
      <w:b/>
      <w:bCs/>
      <w:i w:val="0"/>
      <w:iCs w:val="0"/>
      <w:smallCaps w:val="0"/>
      <w:strike w:val="0"/>
      <w:sz w:val="19"/>
      <w:szCs w:val="19"/>
      <w:u w:val="none"/>
    </w:rPr>
  </w:style>
  <w:style w:type="character" w:customStyle="1" w:styleId="Bodytext4NotItalicExact">
    <w:name w:val="Body text (4) + Not Italic Exact"/>
    <w:rsid w:val="00133EA1"/>
    <w:rPr>
      <w:rFonts w:ascii="Times New Roman" w:eastAsia="Times New Roman" w:hAnsi="Times New Roman" w:cs="Times New Roman"/>
      <w:b w:val="0"/>
      <w:bCs w:val="0"/>
      <w:i/>
      <w:iCs/>
      <w:smallCaps w:val="0"/>
      <w:strike w:val="0"/>
      <w:color w:val="000000"/>
      <w:spacing w:val="0"/>
      <w:w w:val="100"/>
      <w:position w:val="0"/>
      <w:sz w:val="21"/>
      <w:szCs w:val="21"/>
      <w:u w:val="none"/>
      <w:lang w:val="vi-VN" w:eastAsia="vi-VN" w:bidi="vi-VN"/>
    </w:rPr>
  </w:style>
  <w:style w:type="character" w:customStyle="1" w:styleId="Bodytext27Exact">
    <w:name w:val="Body text (27) Exact"/>
    <w:link w:val="Bodytext27"/>
    <w:rsid w:val="00133EA1"/>
    <w:rPr>
      <w:sz w:val="21"/>
      <w:szCs w:val="21"/>
      <w:shd w:val="clear" w:color="auto" w:fill="FFFFFF"/>
    </w:rPr>
  </w:style>
  <w:style w:type="character" w:customStyle="1" w:styleId="Bodytext29Exact">
    <w:name w:val="Body text (29) Exact"/>
    <w:link w:val="Bodytext29"/>
    <w:rsid w:val="00133EA1"/>
    <w:rPr>
      <w:rFonts w:ascii="Book Antiqua" w:eastAsia="Book Antiqua" w:hAnsi="Book Antiqua" w:cs="Book Antiqua"/>
      <w:b/>
      <w:bCs/>
      <w:spacing w:val="-50"/>
      <w:sz w:val="58"/>
      <w:szCs w:val="58"/>
      <w:shd w:val="clear" w:color="auto" w:fill="FFFFFF"/>
    </w:rPr>
  </w:style>
  <w:style w:type="character" w:customStyle="1" w:styleId="Bodytext28">
    <w:name w:val="Body text (28)_"/>
    <w:rsid w:val="00133EA1"/>
    <w:rPr>
      <w:rFonts w:ascii="Tahoma" w:eastAsia="Tahoma" w:hAnsi="Tahoma" w:cs="Tahoma"/>
      <w:b w:val="0"/>
      <w:bCs w:val="0"/>
      <w:i w:val="0"/>
      <w:iCs w:val="0"/>
      <w:smallCaps w:val="0"/>
      <w:strike w:val="0"/>
      <w:sz w:val="15"/>
      <w:szCs w:val="15"/>
      <w:u w:val="none"/>
    </w:rPr>
  </w:style>
  <w:style w:type="character" w:customStyle="1" w:styleId="Bodytext280">
    <w:name w:val="Body text (28)"/>
    <w:rsid w:val="00133EA1"/>
    <w:rPr>
      <w:rFonts w:ascii="Tahoma" w:eastAsia="Tahoma" w:hAnsi="Tahoma" w:cs="Tahoma"/>
      <w:b w:val="0"/>
      <w:bCs w:val="0"/>
      <w:i w:val="0"/>
      <w:iCs w:val="0"/>
      <w:smallCaps w:val="0"/>
      <w:strike w:val="0"/>
      <w:color w:val="FFFFFF"/>
      <w:spacing w:val="0"/>
      <w:w w:val="100"/>
      <w:position w:val="0"/>
      <w:sz w:val="15"/>
      <w:szCs w:val="15"/>
      <w:u w:val="none"/>
      <w:lang w:val="vi-VN" w:eastAsia="vi-VN" w:bidi="vi-VN"/>
    </w:rPr>
  </w:style>
  <w:style w:type="character" w:customStyle="1" w:styleId="Headerorfooter3">
    <w:name w:val="Header or footer (3)_"/>
    <w:link w:val="Headerorfooter30"/>
    <w:rsid w:val="00133EA1"/>
    <w:rPr>
      <w:rFonts w:ascii="Arial" w:eastAsia="Arial" w:hAnsi="Arial" w:cs="Arial"/>
      <w:b/>
      <w:bCs/>
      <w:i/>
      <w:iCs/>
      <w:sz w:val="19"/>
      <w:szCs w:val="19"/>
      <w:shd w:val="clear" w:color="auto" w:fill="FFFFFF"/>
    </w:rPr>
  </w:style>
  <w:style w:type="character" w:customStyle="1" w:styleId="Heading12Exact">
    <w:name w:val="Heading #1 (2) Exact"/>
    <w:link w:val="Heading12"/>
    <w:rsid w:val="00133EA1"/>
    <w:rPr>
      <w:rFonts w:ascii="Tahoma" w:eastAsia="Tahoma" w:hAnsi="Tahoma" w:cs="Tahoma"/>
      <w:spacing w:val="-50"/>
      <w:sz w:val="76"/>
      <w:szCs w:val="76"/>
      <w:shd w:val="clear" w:color="auto" w:fill="FFFFFF"/>
    </w:rPr>
  </w:style>
  <w:style w:type="character" w:customStyle="1" w:styleId="Heading520">
    <w:name w:val="Heading #5 (2)_"/>
    <w:link w:val="Heading521"/>
    <w:rsid w:val="00133EA1"/>
    <w:rPr>
      <w:b/>
      <w:bCs/>
      <w:sz w:val="21"/>
      <w:szCs w:val="21"/>
      <w:shd w:val="clear" w:color="auto" w:fill="FFFFFF"/>
    </w:rPr>
  </w:style>
  <w:style w:type="character" w:customStyle="1" w:styleId="Bodytext30Exact">
    <w:name w:val="Body text (30) Exact"/>
    <w:link w:val="Bodytext300"/>
    <w:rsid w:val="00133EA1"/>
    <w:rPr>
      <w:rFonts w:ascii="Tahoma" w:eastAsia="Tahoma" w:hAnsi="Tahoma" w:cs="Tahoma"/>
      <w:i/>
      <w:iCs/>
      <w:spacing w:val="10"/>
      <w:shd w:val="clear" w:color="auto" w:fill="FFFFFF"/>
    </w:rPr>
  </w:style>
  <w:style w:type="character" w:customStyle="1" w:styleId="Bodytext3Exact">
    <w:name w:val="Body text (3) Exact"/>
    <w:rsid w:val="00133EA1"/>
    <w:rPr>
      <w:rFonts w:ascii="Times New Roman" w:eastAsia="Times New Roman" w:hAnsi="Times New Roman" w:cs="Times New Roman"/>
      <w:b/>
      <w:bCs/>
      <w:i/>
      <w:iCs/>
      <w:smallCaps w:val="0"/>
      <w:strike w:val="0"/>
      <w:sz w:val="21"/>
      <w:szCs w:val="21"/>
      <w:u w:val="none"/>
    </w:rPr>
  </w:style>
  <w:style w:type="character" w:customStyle="1" w:styleId="Bodytext31Exact">
    <w:name w:val="Body text (31) Exact"/>
    <w:link w:val="Bodytext310"/>
    <w:rsid w:val="00133EA1"/>
    <w:rPr>
      <w:rFonts w:ascii="Tahoma" w:eastAsia="Tahoma" w:hAnsi="Tahoma" w:cs="Tahoma"/>
      <w:b/>
      <w:bCs/>
      <w:w w:val="60"/>
      <w:sz w:val="30"/>
      <w:szCs w:val="30"/>
      <w:shd w:val="clear" w:color="auto" w:fill="FFFFFF"/>
    </w:rPr>
  </w:style>
  <w:style w:type="character" w:customStyle="1" w:styleId="Bodytext32Exact">
    <w:name w:val="Body text (32) Exact"/>
    <w:link w:val="Bodytext32"/>
    <w:rsid w:val="00133EA1"/>
    <w:rPr>
      <w:b/>
      <w:bCs/>
      <w:sz w:val="26"/>
      <w:szCs w:val="26"/>
      <w:shd w:val="clear" w:color="auto" w:fill="FFFFFF"/>
    </w:rPr>
  </w:style>
  <w:style w:type="character" w:customStyle="1" w:styleId="Picturecaption9Exact">
    <w:name w:val="Picture caption (9) Exact"/>
    <w:link w:val="Picturecaption9"/>
    <w:rsid w:val="00133EA1"/>
    <w:rPr>
      <w:i/>
      <w:iCs/>
      <w:sz w:val="21"/>
      <w:szCs w:val="21"/>
      <w:shd w:val="clear" w:color="auto" w:fill="FFFFFF"/>
    </w:rPr>
  </w:style>
  <w:style w:type="character" w:customStyle="1" w:styleId="Picturecaption911ptExact">
    <w:name w:val="Picture caption (9) + 11 pt Exact"/>
    <w:rsid w:val="00133EA1"/>
    <w:rPr>
      <w:i/>
      <w:iCs/>
      <w:color w:val="000000"/>
      <w:spacing w:val="0"/>
      <w:w w:val="100"/>
      <w:position w:val="0"/>
      <w:sz w:val="22"/>
      <w:szCs w:val="22"/>
      <w:shd w:val="clear" w:color="auto" w:fill="FFFFFF"/>
      <w:lang w:val="vi-VN" w:eastAsia="vi-VN" w:bidi="vi-VN"/>
    </w:rPr>
  </w:style>
  <w:style w:type="paragraph" w:customStyle="1" w:styleId="Bodytext6">
    <w:name w:val="Body text (6)"/>
    <w:basedOn w:val="Normal"/>
    <w:link w:val="Bodytext6Exact"/>
    <w:rsid w:val="00133EA1"/>
    <w:pPr>
      <w:widowControl w:val="0"/>
      <w:shd w:val="clear" w:color="auto" w:fill="FFFFFF"/>
      <w:suppressAutoHyphens w:val="0"/>
      <w:spacing w:after="360" w:line="0" w:lineRule="atLeast"/>
    </w:pPr>
    <w:rPr>
      <w:rFonts w:ascii="Times New Roman" w:hAnsi="Times New Roman"/>
      <w:spacing w:val="-30"/>
      <w:sz w:val="56"/>
      <w:szCs w:val="56"/>
      <w:lang w:eastAsia="en-US"/>
    </w:rPr>
  </w:style>
  <w:style w:type="paragraph" w:customStyle="1" w:styleId="Picturecaption2">
    <w:name w:val="Picture caption (2)"/>
    <w:basedOn w:val="Normal"/>
    <w:link w:val="Picturecaption2Exact"/>
    <w:rsid w:val="00133EA1"/>
    <w:pPr>
      <w:widowControl w:val="0"/>
      <w:shd w:val="clear" w:color="auto" w:fill="FFFFFF"/>
      <w:suppressAutoHyphens w:val="0"/>
      <w:spacing w:line="0" w:lineRule="atLeast"/>
    </w:pPr>
    <w:rPr>
      <w:rFonts w:ascii="Times New Roman" w:hAnsi="Times New Roman"/>
      <w:b/>
      <w:bCs/>
      <w:sz w:val="21"/>
      <w:szCs w:val="21"/>
      <w:lang w:eastAsia="en-US"/>
    </w:rPr>
  </w:style>
  <w:style w:type="paragraph" w:customStyle="1" w:styleId="Bodytext9">
    <w:name w:val="Body text (9)"/>
    <w:basedOn w:val="Normal"/>
    <w:link w:val="Bodytext9Exact"/>
    <w:rsid w:val="00133EA1"/>
    <w:pPr>
      <w:widowControl w:val="0"/>
      <w:shd w:val="clear" w:color="auto" w:fill="FFFFFF"/>
      <w:suppressAutoHyphens w:val="0"/>
      <w:spacing w:line="0" w:lineRule="atLeast"/>
    </w:pPr>
    <w:rPr>
      <w:rFonts w:ascii="Arial Narrow" w:eastAsia="Arial Narrow" w:hAnsi="Arial Narrow" w:cs="Arial Narrow"/>
      <w:b/>
      <w:bCs/>
      <w:spacing w:val="-70"/>
      <w:sz w:val="82"/>
      <w:szCs w:val="82"/>
      <w:lang w:eastAsia="en-US"/>
    </w:rPr>
  </w:style>
  <w:style w:type="paragraph" w:customStyle="1" w:styleId="Bodytext11">
    <w:name w:val="Body text (11)"/>
    <w:basedOn w:val="Normal"/>
    <w:link w:val="Bodytext11Exact"/>
    <w:rsid w:val="00133EA1"/>
    <w:pPr>
      <w:widowControl w:val="0"/>
      <w:shd w:val="clear" w:color="auto" w:fill="FFFFFF"/>
      <w:suppressAutoHyphens w:val="0"/>
      <w:spacing w:before="120" w:line="0" w:lineRule="atLeast"/>
      <w:jc w:val="both"/>
    </w:pPr>
    <w:rPr>
      <w:rFonts w:ascii="Times New Roman" w:hAnsi="Times New Roman"/>
      <w:b/>
      <w:bCs/>
      <w:i/>
      <w:iCs/>
      <w:sz w:val="30"/>
      <w:szCs w:val="30"/>
      <w:lang w:eastAsia="en-US"/>
    </w:rPr>
  </w:style>
  <w:style w:type="paragraph" w:customStyle="1" w:styleId="Bodytext31">
    <w:name w:val="Body text (3)"/>
    <w:basedOn w:val="Normal"/>
    <w:link w:val="Bodytext30"/>
    <w:rsid w:val="00133EA1"/>
    <w:pPr>
      <w:widowControl w:val="0"/>
      <w:shd w:val="clear" w:color="auto" w:fill="FFFFFF"/>
      <w:suppressAutoHyphens w:val="0"/>
      <w:spacing w:after="180" w:line="0" w:lineRule="atLeast"/>
      <w:jc w:val="right"/>
    </w:pPr>
    <w:rPr>
      <w:rFonts w:ascii="Times New Roman" w:hAnsi="Times New Roman"/>
      <w:b/>
      <w:bCs/>
      <w:i/>
      <w:iCs/>
      <w:sz w:val="21"/>
      <w:szCs w:val="21"/>
      <w:lang w:eastAsia="en-US"/>
    </w:rPr>
  </w:style>
  <w:style w:type="paragraph" w:customStyle="1" w:styleId="Heading72">
    <w:name w:val="Heading #7"/>
    <w:basedOn w:val="Normal"/>
    <w:link w:val="Heading71"/>
    <w:rsid w:val="00133EA1"/>
    <w:pPr>
      <w:widowControl w:val="0"/>
      <w:shd w:val="clear" w:color="auto" w:fill="FFFFFF"/>
      <w:suppressAutoHyphens w:val="0"/>
      <w:spacing w:before="180" w:after="120" w:line="0" w:lineRule="atLeast"/>
      <w:jc w:val="center"/>
      <w:outlineLvl w:val="6"/>
    </w:pPr>
    <w:rPr>
      <w:rFonts w:ascii="Times New Roman" w:hAnsi="Times New Roman"/>
      <w:b/>
      <w:bCs/>
      <w:sz w:val="26"/>
      <w:szCs w:val="26"/>
      <w:lang w:eastAsia="en-US"/>
    </w:rPr>
  </w:style>
  <w:style w:type="paragraph" w:customStyle="1" w:styleId="Bodytext50">
    <w:name w:val="Body text (5)"/>
    <w:basedOn w:val="Normal"/>
    <w:link w:val="Bodytext5"/>
    <w:rsid w:val="00133EA1"/>
    <w:pPr>
      <w:widowControl w:val="0"/>
      <w:shd w:val="clear" w:color="auto" w:fill="FFFFFF"/>
      <w:suppressAutoHyphens w:val="0"/>
      <w:spacing w:line="258" w:lineRule="exact"/>
    </w:pPr>
    <w:rPr>
      <w:rFonts w:ascii="Times New Roman" w:hAnsi="Times New Roman"/>
      <w:i/>
      <w:iCs/>
      <w:sz w:val="18"/>
      <w:szCs w:val="18"/>
      <w:lang w:eastAsia="en-US"/>
    </w:rPr>
  </w:style>
  <w:style w:type="paragraph" w:customStyle="1" w:styleId="Bodytext70">
    <w:name w:val="Body text (7)"/>
    <w:basedOn w:val="Normal"/>
    <w:link w:val="Bodytext7"/>
    <w:rsid w:val="00133EA1"/>
    <w:pPr>
      <w:widowControl w:val="0"/>
      <w:shd w:val="clear" w:color="auto" w:fill="FFFFFF"/>
      <w:suppressAutoHyphens w:val="0"/>
      <w:spacing w:after="420" w:line="354" w:lineRule="exact"/>
      <w:jc w:val="center"/>
    </w:pPr>
    <w:rPr>
      <w:rFonts w:ascii="Times New Roman" w:hAnsi="Times New Roman"/>
      <w:sz w:val="26"/>
      <w:szCs w:val="26"/>
      <w:lang w:eastAsia="en-US"/>
    </w:rPr>
  </w:style>
  <w:style w:type="paragraph" w:customStyle="1" w:styleId="Heading81">
    <w:name w:val="Heading #8"/>
    <w:basedOn w:val="Normal"/>
    <w:link w:val="Heading80"/>
    <w:rsid w:val="00133EA1"/>
    <w:pPr>
      <w:widowControl w:val="0"/>
      <w:shd w:val="clear" w:color="auto" w:fill="FFFFFF"/>
      <w:suppressAutoHyphens w:val="0"/>
      <w:spacing w:before="420" w:line="0" w:lineRule="atLeast"/>
      <w:ind w:hanging="340"/>
      <w:outlineLvl w:val="7"/>
    </w:pPr>
    <w:rPr>
      <w:rFonts w:ascii="Times New Roman" w:hAnsi="Times New Roman"/>
      <w:b/>
      <w:bCs/>
      <w:sz w:val="21"/>
      <w:szCs w:val="21"/>
      <w:lang w:eastAsia="en-US"/>
    </w:rPr>
  </w:style>
  <w:style w:type="paragraph" w:customStyle="1" w:styleId="Bodytext80">
    <w:name w:val="Body text (8)"/>
    <w:basedOn w:val="Normal"/>
    <w:link w:val="Bodytext8"/>
    <w:rsid w:val="00133EA1"/>
    <w:pPr>
      <w:widowControl w:val="0"/>
      <w:shd w:val="clear" w:color="auto" w:fill="FFFFFF"/>
      <w:suppressAutoHyphens w:val="0"/>
      <w:spacing w:before="540" w:line="0" w:lineRule="atLeast"/>
      <w:jc w:val="center"/>
    </w:pPr>
    <w:rPr>
      <w:rFonts w:ascii="Times New Roman" w:hAnsi="Times New Roman"/>
      <w:i/>
      <w:iCs/>
      <w:spacing w:val="-10"/>
      <w:sz w:val="21"/>
      <w:szCs w:val="21"/>
      <w:lang w:eastAsia="en-US"/>
    </w:rPr>
  </w:style>
  <w:style w:type="paragraph" w:customStyle="1" w:styleId="Heading31">
    <w:name w:val="Heading #3"/>
    <w:basedOn w:val="Normal"/>
    <w:link w:val="Heading3Exact"/>
    <w:rsid w:val="00133EA1"/>
    <w:pPr>
      <w:widowControl w:val="0"/>
      <w:shd w:val="clear" w:color="auto" w:fill="FFFFFF"/>
      <w:suppressAutoHyphens w:val="0"/>
      <w:spacing w:line="0" w:lineRule="atLeast"/>
      <w:outlineLvl w:val="2"/>
    </w:pPr>
    <w:rPr>
      <w:rFonts w:ascii="Times New Roman" w:hAnsi="Times New Roman"/>
      <w:spacing w:val="-30"/>
      <w:sz w:val="56"/>
      <w:szCs w:val="56"/>
      <w:lang w:eastAsia="en-US" w:bidi="en-US"/>
    </w:rPr>
  </w:style>
  <w:style w:type="paragraph" w:customStyle="1" w:styleId="Heading61">
    <w:name w:val="Heading #6"/>
    <w:basedOn w:val="Normal"/>
    <w:link w:val="Heading6Exact"/>
    <w:rsid w:val="00133EA1"/>
    <w:pPr>
      <w:widowControl w:val="0"/>
      <w:shd w:val="clear" w:color="auto" w:fill="FFFFFF"/>
      <w:suppressAutoHyphens w:val="0"/>
      <w:spacing w:line="0" w:lineRule="atLeast"/>
      <w:outlineLvl w:val="5"/>
    </w:pPr>
    <w:rPr>
      <w:rFonts w:ascii="Times New Roman" w:hAnsi="Times New Roman"/>
      <w:b/>
      <w:bCs/>
      <w:sz w:val="38"/>
      <w:szCs w:val="38"/>
      <w:lang w:eastAsia="en-US"/>
    </w:rPr>
  </w:style>
  <w:style w:type="paragraph" w:customStyle="1" w:styleId="Picturecaption3">
    <w:name w:val="Picture caption (3)"/>
    <w:basedOn w:val="Normal"/>
    <w:link w:val="Picturecaption3Exact"/>
    <w:rsid w:val="00133EA1"/>
    <w:pPr>
      <w:widowControl w:val="0"/>
      <w:shd w:val="clear" w:color="auto" w:fill="FFFFFF"/>
      <w:suppressAutoHyphens w:val="0"/>
      <w:spacing w:line="0" w:lineRule="atLeast"/>
    </w:pPr>
    <w:rPr>
      <w:rFonts w:ascii="Sylfaen" w:eastAsia="Sylfaen" w:hAnsi="Sylfaen" w:cs="Sylfaen"/>
      <w:sz w:val="18"/>
      <w:szCs w:val="18"/>
      <w:lang w:eastAsia="en-US"/>
    </w:rPr>
  </w:style>
  <w:style w:type="paragraph" w:customStyle="1" w:styleId="Bodytext120">
    <w:name w:val="Body text (12)"/>
    <w:basedOn w:val="Normal"/>
    <w:link w:val="Bodytext12"/>
    <w:rsid w:val="00133EA1"/>
    <w:pPr>
      <w:widowControl w:val="0"/>
      <w:shd w:val="clear" w:color="auto" w:fill="FFFFFF"/>
      <w:suppressAutoHyphens w:val="0"/>
      <w:spacing w:after="300" w:line="0" w:lineRule="atLeast"/>
      <w:jc w:val="both"/>
    </w:pPr>
    <w:rPr>
      <w:rFonts w:ascii="Times New Roman" w:hAnsi="Times New Roman"/>
      <w:b/>
      <w:bCs/>
      <w:sz w:val="20"/>
      <w:lang w:eastAsia="en-US"/>
    </w:rPr>
  </w:style>
  <w:style w:type="paragraph" w:customStyle="1" w:styleId="Bodytext130">
    <w:name w:val="Body text (13)"/>
    <w:basedOn w:val="Normal"/>
    <w:link w:val="Bodytext13"/>
    <w:rsid w:val="00133EA1"/>
    <w:pPr>
      <w:widowControl w:val="0"/>
      <w:shd w:val="clear" w:color="auto" w:fill="FFFFFF"/>
      <w:suppressAutoHyphens w:val="0"/>
      <w:spacing w:before="300" w:line="408" w:lineRule="exact"/>
      <w:jc w:val="both"/>
    </w:pPr>
    <w:rPr>
      <w:rFonts w:ascii="Times New Roman" w:hAnsi="Times New Roman"/>
      <w:sz w:val="20"/>
      <w:lang w:eastAsia="en-US"/>
    </w:rPr>
  </w:style>
  <w:style w:type="paragraph" w:styleId="TOC8">
    <w:name w:val="toc 8"/>
    <w:basedOn w:val="Normal"/>
    <w:link w:val="TOC8Char"/>
    <w:autoRedefine/>
    <w:rsid w:val="00133EA1"/>
    <w:pPr>
      <w:widowControl w:val="0"/>
      <w:shd w:val="clear" w:color="auto" w:fill="FFFFFF"/>
      <w:suppressAutoHyphens w:val="0"/>
      <w:spacing w:line="408" w:lineRule="exact"/>
      <w:jc w:val="both"/>
    </w:pPr>
    <w:rPr>
      <w:rFonts w:ascii="Times New Roman" w:hAnsi="Times New Roman"/>
      <w:b/>
      <w:bCs/>
      <w:sz w:val="17"/>
      <w:szCs w:val="17"/>
      <w:lang w:eastAsia="en-US"/>
    </w:rPr>
  </w:style>
  <w:style w:type="paragraph" w:customStyle="1" w:styleId="Tableofcontents30">
    <w:name w:val="Table of contents (3)"/>
    <w:basedOn w:val="Normal"/>
    <w:link w:val="Tableofcontents3"/>
    <w:rsid w:val="00133EA1"/>
    <w:pPr>
      <w:widowControl w:val="0"/>
      <w:shd w:val="clear" w:color="auto" w:fill="FFFFFF"/>
      <w:suppressAutoHyphens w:val="0"/>
      <w:spacing w:before="180" w:line="411" w:lineRule="exact"/>
      <w:jc w:val="both"/>
    </w:pPr>
    <w:rPr>
      <w:rFonts w:ascii="Times New Roman" w:hAnsi="Times New Roman"/>
      <w:sz w:val="20"/>
      <w:lang w:eastAsia="en-US"/>
    </w:rPr>
  </w:style>
  <w:style w:type="paragraph" w:customStyle="1" w:styleId="Tableofcontents0">
    <w:name w:val="Table of contents"/>
    <w:basedOn w:val="Normal"/>
    <w:link w:val="Tableofcontents"/>
    <w:rsid w:val="00133EA1"/>
    <w:pPr>
      <w:widowControl w:val="0"/>
      <w:shd w:val="clear" w:color="auto" w:fill="FFFFFF"/>
      <w:suppressAutoHyphens w:val="0"/>
      <w:spacing w:line="198" w:lineRule="exact"/>
      <w:jc w:val="both"/>
    </w:pPr>
    <w:rPr>
      <w:rFonts w:ascii="Times New Roman" w:hAnsi="Times New Roman"/>
      <w:sz w:val="17"/>
      <w:szCs w:val="17"/>
      <w:lang w:eastAsia="en-US"/>
    </w:rPr>
  </w:style>
  <w:style w:type="paragraph" w:customStyle="1" w:styleId="Heading22">
    <w:name w:val="Heading #2"/>
    <w:basedOn w:val="Normal"/>
    <w:link w:val="Heading21"/>
    <w:rsid w:val="00133EA1"/>
    <w:pPr>
      <w:widowControl w:val="0"/>
      <w:shd w:val="clear" w:color="auto" w:fill="FFFFFF"/>
      <w:suppressAutoHyphens w:val="0"/>
      <w:spacing w:line="0" w:lineRule="atLeast"/>
      <w:outlineLvl w:val="1"/>
    </w:pPr>
    <w:rPr>
      <w:rFonts w:ascii="Times New Roman" w:hAnsi="Times New Roman"/>
      <w:b/>
      <w:bCs/>
      <w:sz w:val="26"/>
      <w:szCs w:val="26"/>
      <w:lang w:eastAsia="en-US"/>
    </w:rPr>
  </w:style>
  <w:style w:type="paragraph" w:customStyle="1" w:styleId="Picturecaption4">
    <w:name w:val="Picture caption (4)"/>
    <w:basedOn w:val="Normal"/>
    <w:link w:val="Picturecaption4Exact"/>
    <w:rsid w:val="00133EA1"/>
    <w:pPr>
      <w:widowControl w:val="0"/>
      <w:shd w:val="clear" w:color="auto" w:fill="FFFFFF"/>
      <w:suppressAutoHyphens w:val="0"/>
      <w:spacing w:line="156" w:lineRule="exact"/>
      <w:jc w:val="both"/>
    </w:pPr>
    <w:rPr>
      <w:rFonts w:ascii="Times New Roman" w:hAnsi="Times New Roman"/>
      <w:sz w:val="16"/>
      <w:szCs w:val="16"/>
      <w:lang w:eastAsia="en-US"/>
    </w:rPr>
  </w:style>
  <w:style w:type="paragraph" w:customStyle="1" w:styleId="Picturecaption0">
    <w:name w:val="Picture caption"/>
    <w:basedOn w:val="Normal"/>
    <w:link w:val="Picturecaption"/>
    <w:rsid w:val="00133EA1"/>
    <w:pPr>
      <w:widowControl w:val="0"/>
      <w:shd w:val="clear" w:color="auto" w:fill="FFFFFF"/>
      <w:suppressAutoHyphens w:val="0"/>
      <w:spacing w:line="0" w:lineRule="atLeast"/>
      <w:jc w:val="center"/>
    </w:pPr>
    <w:rPr>
      <w:rFonts w:ascii="Times New Roman" w:hAnsi="Times New Roman"/>
      <w:sz w:val="21"/>
      <w:szCs w:val="21"/>
      <w:lang w:eastAsia="en-US"/>
    </w:rPr>
  </w:style>
  <w:style w:type="paragraph" w:customStyle="1" w:styleId="Bodytext160">
    <w:name w:val="Body text (16)"/>
    <w:basedOn w:val="Normal"/>
    <w:link w:val="Bodytext16"/>
    <w:rsid w:val="00133EA1"/>
    <w:pPr>
      <w:widowControl w:val="0"/>
      <w:shd w:val="clear" w:color="auto" w:fill="FFFFFF"/>
      <w:suppressAutoHyphens w:val="0"/>
      <w:spacing w:line="0" w:lineRule="atLeast"/>
      <w:ind w:hanging="200"/>
      <w:jc w:val="right"/>
    </w:pPr>
    <w:rPr>
      <w:rFonts w:ascii="Times New Roman" w:hAnsi="Times New Roman"/>
      <w:sz w:val="16"/>
      <w:szCs w:val="16"/>
      <w:lang w:eastAsia="en-US"/>
    </w:rPr>
  </w:style>
  <w:style w:type="paragraph" w:customStyle="1" w:styleId="Bodytext17">
    <w:name w:val="Body text (17)"/>
    <w:basedOn w:val="Normal"/>
    <w:link w:val="Bodytext17Exact"/>
    <w:rsid w:val="00133EA1"/>
    <w:pPr>
      <w:widowControl w:val="0"/>
      <w:shd w:val="clear" w:color="auto" w:fill="FFFFFF"/>
      <w:suppressAutoHyphens w:val="0"/>
      <w:spacing w:before="60" w:line="0" w:lineRule="atLeast"/>
    </w:pPr>
    <w:rPr>
      <w:rFonts w:ascii="Sylfaen" w:eastAsia="Sylfaen" w:hAnsi="Sylfaen" w:cs="Sylfaen"/>
      <w:sz w:val="72"/>
      <w:szCs w:val="72"/>
      <w:lang w:eastAsia="en-US"/>
    </w:rPr>
  </w:style>
  <w:style w:type="paragraph" w:customStyle="1" w:styleId="Heading52">
    <w:name w:val="Heading #5"/>
    <w:basedOn w:val="Normal"/>
    <w:link w:val="Heading51"/>
    <w:rsid w:val="00133EA1"/>
    <w:pPr>
      <w:widowControl w:val="0"/>
      <w:shd w:val="clear" w:color="auto" w:fill="FFFFFF"/>
      <w:suppressAutoHyphens w:val="0"/>
      <w:spacing w:before="1080" w:line="0" w:lineRule="atLeast"/>
      <w:jc w:val="right"/>
      <w:outlineLvl w:val="4"/>
    </w:pPr>
    <w:rPr>
      <w:rFonts w:ascii="Times New Roman" w:hAnsi="Times New Roman"/>
      <w:sz w:val="20"/>
      <w:lang w:eastAsia="en-US"/>
    </w:rPr>
  </w:style>
  <w:style w:type="paragraph" w:customStyle="1" w:styleId="Tablecaption20">
    <w:name w:val="Table caption (2)"/>
    <w:basedOn w:val="Normal"/>
    <w:link w:val="Tablecaption2"/>
    <w:rsid w:val="00133EA1"/>
    <w:pPr>
      <w:widowControl w:val="0"/>
      <w:shd w:val="clear" w:color="auto" w:fill="FFFFFF"/>
      <w:suppressAutoHyphens w:val="0"/>
      <w:spacing w:line="0" w:lineRule="atLeast"/>
    </w:pPr>
    <w:rPr>
      <w:rFonts w:ascii="Times New Roman" w:hAnsi="Times New Roman"/>
      <w:b/>
      <w:bCs/>
      <w:sz w:val="21"/>
      <w:szCs w:val="21"/>
      <w:lang w:eastAsia="en-US"/>
    </w:rPr>
  </w:style>
  <w:style w:type="paragraph" w:customStyle="1" w:styleId="Bodytext201">
    <w:name w:val="Body text (20)"/>
    <w:basedOn w:val="Normal"/>
    <w:link w:val="Bodytext200"/>
    <w:rsid w:val="00133EA1"/>
    <w:pPr>
      <w:widowControl w:val="0"/>
      <w:shd w:val="clear" w:color="auto" w:fill="FFFFFF"/>
      <w:suppressAutoHyphens w:val="0"/>
      <w:spacing w:before="60" w:line="0" w:lineRule="atLeast"/>
      <w:jc w:val="right"/>
    </w:pPr>
    <w:rPr>
      <w:rFonts w:ascii="Times New Roman" w:hAnsi="Times New Roman"/>
      <w:i/>
      <w:iCs/>
      <w:sz w:val="20"/>
      <w:lang w:eastAsia="en-US"/>
    </w:rPr>
  </w:style>
  <w:style w:type="paragraph" w:customStyle="1" w:styleId="Tableofcontents40">
    <w:name w:val="Table of contents (4)"/>
    <w:basedOn w:val="Normal"/>
    <w:link w:val="Tableofcontents4"/>
    <w:rsid w:val="00133EA1"/>
    <w:pPr>
      <w:widowControl w:val="0"/>
      <w:shd w:val="clear" w:color="auto" w:fill="FFFFFF"/>
      <w:suppressAutoHyphens w:val="0"/>
      <w:spacing w:before="60" w:after="180" w:line="0" w:lineRule="atLeast"/>
      <w:jc w:val="both"/>
    </w:pPr>
    <w:rPr>
      <w:rFonts w:ascii="Times New Roman" w:hAnsi="Times New Roman"/>
      <w:b/>
      <w:bCs/>
      <w:sz w:val="21"/>
      <w:szCs w:val="21"/>
      <w:lang w:eastAsia="en-US"/>
    </w:rPr>
  </w:style>
  <w:style w:type="paragraph" w:customStyle="1" w:styleId="Tableofcontents50">
    <w:name w:val="Table of contents (5)"/>
    <w:basedOn w:val="Normal"/>
    <w:link w:val="Tableofcontents5"/>
    <w:rsid w:val="00133EA1"/>
    <w:pPr>
      <w:widowControl w:val="0"/>
      <w:shd w:val="clear" w:color="auto" w:fill="FFFFFF"/>
      <w:suppressAutoHyphens w:val="0"/>
      <w:spacing w:before="180" w:line="300" w:lineRule="exact"/>
      <w:jc w:val="both"/>
    </w:pPr>
    <w:rPr>
      <w:rFonts w:ascii="Times New Roman" w:hAnsi="Times New Roman"/>
      <w:sz w:val="21"/>
      <w:szCs w:val="21"/>
      <w:lang w:eastAsia="en-US"/>
    </w:rPr>
  </w:style>
  <w:style w:type="paragraph" w:customStyle="1" w:styleId="Heading820">
    <w:name w:val="Heading #8 (2)"/>
    <w:basedOn w:val="Normal"/>
    <w:link w:val="Heading82"/>
    <w:rsid w:val="00133EA1"/>
    <w:pPr>
      <w:widowControl w:val="0"/>
      <w:shd w:val="clear" w:color="auto" w:fill="FFFFFF"/>
      <w:suppressAutoHyphens w:val="0"/>
      <w:spacing w:after="180" w:line="0" w:lineRule="atLeast"/>
      <w:jc w:val="both"/>
      <w:outlineLvl w:val="7"/>
    </w:pPr>
    <w:rPr>
      <w:rFonts w:ascii="Times New Roman" w:hAnsi="Times New Roman"/>
      <w:sz w:val="21"/>
      <w:szCs w:val="21"/>
      <w:lang w:eastAsia="en-US"/>
    </w:rPr>
  </w:style>
  <w:style w:type="paragraph" w:customStyle="1" w:styleId="Bodytext22">
    <w:name w:val="Body text (22)"/>
    <w:basedOn w:val="Normal"/>
    <w:link w:val="Bodytext22Exact"/>
    <w:rsid w:val="00133EA1"/>
    <w:pPr>
      <w:widowControl w:val="0"/>
      <w:shd w:val="clear" w:color="auto" w:fill="FFFFFF"/>
      <w:suppressAutoHyphens w:val="0"/>
      <w:spacing w:line="0" w:lineRule="atLeast"/>
    </w:pPr>
    <w:rPr>
      <w:rFonts w:ascii="Times New Roman" w:hAnsi="Times New Roman"/>
      <w:b/>
      <w:bCs/>
      <w:sz w:val="22"/>
      <w:szCs w:val="22"/>
      <w:lang w:eastAsia="en-US"/>
    </w:rPr>
  </w:style>
  <w:style w:type="paragraph" w:customStyle="1" w:styleId="Picturecaption8">
    <w:name w:val="Picture caption (8)"/>
    <w:basedOn w:val="Normal"/>
    <w:link w:val="Picturecaption8Exact"/>
    <w:rsid w:val="00133EA1"/>
    <w:pPr>
      <w:widowControl w:val="0"/>
      <w:shd w:val="clear" w:color="auto" w:fill="FFFFFF"/>
      <w:suppressAutoHyphens w:val="0"/>
      <w:spacing w:line="0" w:lineRule="atLeast"/>
    </w:pPr>
    <w:rPr>
      <w:rFonts w:ascii="Times New Roman" w:hAnsi="Times New Roman"/>
      <w:sz w:val="17"/>
      <w:szCs w:val="17"/>
      <w:lang w:eastAsia="en-US"/>
    </w:rPr>
  </w:style>
  <w:style w:type="paragraph" w:customStyle="1" w:styleId="Heading220">
    <w:name w:val="Heading #2 (2)"/>
    <w:basedOn w:val="Normal"/>
    <w:link w:val="Heading22Exact"/>
    <w:rsid w:val="00133EA1"/>
    <w:pPr>
      <w:widowControl w:val="0"/>
      <w:shd w:val="clear" w:color="auto" w:fill="FFFFFF"/>
      <w:suppressAutoHyphens w:val="0"/>
      <w:spacing w:line="0" w:lineRule="atLeast"/>
      <w:outlineLvl w:val="1"/>
    </w:pPr>
    <w:rPr>
      <w:rFonts w:ascii="Arial" w:eastAsia="Arial" w:hAnsi="Arial" w:cs="Arial"/>
      <w:b/>
      <w:bCs/>
      <w:sz w:val="34"/>
      <w:szCs w:val="34"/>
      <w:lang w:eastAsia="en-US"/>
    </w:rPr>
  </w:style>
  <w:style w:type="paragraph" w:customStyle="1" w:styleId="Bodytext230">
    <w:name w:val="Body text (23)"/>
    <w:basedOn w:val="Normal"/>
    <w:link w:val="Bodytext23"/>
    <w:rsid w:val="00133EA1"/>
    <w:pPr>
      <w:widowControl w:val="0"/>
      <w:shd w:val="clear" w:color="auto" w:fill="FFFFFF"/>
      <w:suppressAutoHyphens w:val="0"/>
      <w:spacing w:after="300" w:line="0" w:lineRule="atLeast"/>
      <w:ind w:hanging="720"/>
      <w:jc w:val="both"/>
    </w:pPr>
    <w:rPr>
      <w:rFonts w:ascii="Arial" w:eastAsia="Arial" w:hAnsi="Arial" w:cs="Arial"/>
      <w:b/>
      <w:bCs/>
      <w:sz w:val="19"/>
      <w:szCs w:val="19"/>
      <w:lang w:eastAsia="en-US"/>
    </w:rPr>
  </w:style>
  <w:style w:type="paragraph" w:customStyle="1" w:styleId="Tableofcontents70">
    <w:name w:val="Table of contents (7)"/>
    <w:basedOn w:val="Normal"/>
    <w:link w:val="Tableofcontents7"/>
    <w:rsid w:val="00133EA1"/>
    <w:pPr>
      <w:widowControl w:val="0"/>
      <w:shd w:val="clear" w:color="auto" w:fill="FFFFFF"/>
      <w:suppressAutoHyphens w:val="0"/>
      <w:spacing w:line="331" w:lineRule="exact"/>
      <w:jc w:val="both"/>
    </w:pPr>
    <w:rPr>
      <w:rFonts w:ascii="Arial" w:eastAsia="Arial" w:hAnsi="Arial" w:cs="Arial"/>
      <w:i/>
      <w:iCs/>
      <w:sz w:val="19"/>
      <w:szCs w:val="19"/>
      <w:lang w:eastAsia="en-US"/>
    </w:rPr>
  </w:style>
  <w:style w:type="paragraph" w:customStyle="1" w:styleId="Tableofcontents80">
    <w:name w:val="Table of contents (8)"/>
    <w:basedOn w:val="Normal"/>
    <w:link w:val="Tableofcontents8"/>
    <w:rsid w:val="00133EA1"/>
    <w:pPr>
      <w:widowControl w:val="0"/>
      <w:shd w:val="clear" w:color="auto" w:fill="FFFFFF"/>
      <w:suppressAutoHyphens w:val="0"/>
      <w:spacing w:line="326" w:lineRule="exact"/>
      <w:jc w:val="both"/>
    </w:pPr>
    <w:rPr>
      <w:rFonts w:ascii="Arial" w:eastAsia="Arial" w:hAnsi="Arial" w:cs="Arial"/>
      <w:sz w:val="19"/>
      <w:szCs w:val="19"/>
      <w:lang w:eastAsia="en-US"/>
    </w:rPr>
  </w:style>
  <w:style w:type="paragraph" w:customStyle="1" w:styleId="Bodytext240">
    <w:name w:val="Body text (24)"/>
    <w:basedOn w:val="Normal"/>
    <w:link w:val="Bodytext24"/>
    <w:rsid w:val="00133EA1"/>
    <w:pPr>
      <w:widowControl w:val="0"/>
      <w:shd w:val="clear" w:color="auto" w:fill="FFFFFF"/>
      <w:suppressAutoHyphens w:val="0"/>
      <w:spacing w:before="180" w:after="180" w:line="221" w:lineRule="exact"/>
      <w:ind w:hanging="720"/>
      <w:jc w:val="both"/>
    </w:pPr>
    <w:rPr>
      <w:rFonts w:ascii="Arial" w:eastAsia="Arial" w:hAnsi="Arial" w:cs="Arial"/>
      <w:sz w:val="19"/>
      <w:szCs w:val="19"/>
      <w:lang w:eastAsia="en-US"/>
    </w:rPr>
  </w:style>
  <w:style w:type="paragraph" w:customStyle="1" w:styleId="Bodytext250">
    <w:name w:val="Body text (25)"/>
    <w:basedOn w:val="Normal"/>
    <w:link w:val="Bodytext25"/>
    <w:rsid w:val="00133EA1"/>
    <w:pPr>
      <w:widowControl w:val="0"/>
      <w:shd w:val="clear" w:color="auto" w:fill="FFFFFF"/>
      <w:suppressAutoHyphens w:val="0"/>
      <w:spacing w:before="180" w:line="427" w:lineRule="exact"/>
      <w:jc w:val="both"/>
    </w:pPr>
    <w:rPr>
      <w:rFonts w:ascii="Arial" w:eastAsia="Arial" w:hAnsi="Arial" w:cs="Arial"/>
      <w:b/>
      <w:bCs/>
      <w:sz w:val="20"/>
      <w:lang w:eastAsia="en-US"/>
    </w:rPr>
  </w:style>
  <w:style w:type="paragraph" w:customStyle="1" w:styleId="Bodytext260">
    <w:name w:val="Body text (26)"/>
    <w:basedOn w:val="Normal"/>
    <w:link w:val="Bodytext26"/>
    <w:rsid w:val="00133EA1"/>
    <w:pPr>
      <w:widowControl w:val="0"/>
      <w:shd w:val="clear" w:color="auto" w:fill="FFFFFF"/>
      <w:suppressAutoHyphens w:val="0"/>
      <w:spacing w:before="1500" w:line="0" w:lineRule="atLeast"/>
      <w:ind w:hanging="720"/>
      <w:jc w:val="both"/>
    </w:pPr>
    <w:rPr>
      <w:rFonts w:ascii="Times New Roman" w:hAnsi="Times New Roman"/>
      <w:i/>
      <w:iCs/>
      <w:spacing w:val="-10"/>
      <w:sz w:val="18"/>
      <w:szCs w:val="18"/>
      <w:lang w:eastAsia="en-US"/>
    </w:rPr>
  </w:style>
  <w:style w:type="paragraph" w:customStyle="1" w:styleId="Bodytext27">
    <w:name w:val="Body text (27)"/>
    <w:basedOn w:val="Normal"/>
    <w:link w:val="Bodytext27Exact"/>
    <w:rsid w:val="00133EA1"/>
    <w:pPr>
      <w:widowControl w:val="0"/>
      <w:shd w:val="clear" w:color="auto" w:fill="FFFFFF"/>
      <w:suppressAutoHyphens w:val="0"/>
      <w:spacing w:line="0" w:lineRule="atLeast"/>
    </w:pPr>
    <w:rPr>
      <w:rFonts w:ascii="Times New Roman" w:hAnsi="Times New Roman"/>
      <w:sz w:val="21"/>
      <w:szCs w:val="21"/>
      <w:lang w:eastAsia="en-US"/>
    </w:rPr>
  </w:style>
  <w:style w:type="paragraph" w:customStyle="1" w:styleId="Bodytext29">
    <w:name w:val="Body text (29)"/>
    <w:basedOn w:val="Normal"/>
    <w:link w:val="Bodytext29Exact"/>
    <w:rsid w:val="00133EA1"/>
    <w:pPr>
      <w:widowControl w:val="0"/>
      <w:shd w:val="clear" w:color="auto" w:fill="FFFFFF"/>
      <w:suppressAutoHyphens w:val="0"/>
      <w:spacing w:line="0" w:lineRule="atLeast"/>
    </w:pPr>
    <w:rPr>
      <w:rFonts w:ascii="Book Antiqua" w:eastAsia="Book Antiqua" w:hAnsi="Book Antiqua" w:cs="Book Antiqua"/>
      <w:b/>
      <w:bCs/>
      <w:spacing w:val="-50"/>
      <w:sz w:val="58"/>
      <w:szCs w:val="58"/>
      <w:lang w:eastAsia="en-US"/>
    </w:rPr>
  </w:style>
  <w:style w:type="paragraph" w:customStyle="1" w:styleId="Headerorfooter30">
    <w:name w:val="Header or footer (3)"/>
    <w:basedOn w:val="Normal"/>
    <w:link w:val="Headerorfooter3"/>
    <w:rsid w:val="00133EA1"/>
    <w:pPr>
      <w:widowControl w:val="0"/>
      <w:shd w:val="clear" w:color="auto" w:fill="FFFFFF"/>
      <w:suppressAutoHyphens w:val="0"/>
      <w:spacing w:line="216" w:lineRule="exact"/>
      <w:jc w:val="right"/>
    </w:pPr>
    <w:rPr>
      <w:rFonts w:ascii="Arial" w:eastAsia="Arial" w:hAnsi="Arial" w:cs="Arial"/>
      <w:b/>
      <w:bCs/>
      <w:i/>
      <w:iCs/>
      <w:sz w:val="19"/>
      <w:szCs w:val="19"/>
      <w:lang w:eastAsia="en-US"/>
    </w:rPr>
  </w:style>
  <w:style w:type="paragraph" w:customStyle="1" w:styleId="Heading12">
    <w:name w:val="Heading #1 (2)"/>
    <w:basedOn w:val="Normal"/>
    <w:link w:val="Heading12Exact"/>
    <w:rsid w:val="00133EA1"/>
    <w:pPr>
      <w:widowControl w:val="0"/>
      <w:shd w:val="clear" w:color="auto" w:fill="FFFFFF"/>
      <w:suppressAutoHyphens w:val="0"/>
      <w:spacing w:line="0" w:lineRule="atLeast"/>
      <w:outlineLvl w:val="0"/>
    </w:pPr>
    <w:rPr>
      <w:rFonts w:ascii="Tahoma" w:eastAsia="Tahoma" w:hAnsi="Tahoma" w:cs="Tahoma"/>
      <w:spacing w:val="-50"/>
      <w:sz w:val="76"/>
      <w:szCs w:val="76"/>
      <w:lang w:eastAsia="en-US"/>
    </w:rPr>
  </w:style>
  <w:style w:type="paragraph" w:customStyle="1" w:styleId="Heading521">
    <w:name w:val="Heading #5 (2)"/>
    <w:basedOn w:val="Normal"/>
    <w:link w:val="Heading520"/>
    <w:rsid w:val="00133EA1"/>
    <w:pPr>
      <w:widowControl w:val="0"/>
      <w:shd w:val="clear" w:color="auto" w:fill="FFFFFF"/>
      <w:suppressAutoHyphens w:val="0"/>
      <w:spacing w:line="492" w:lineRule="exact"/>
      <w:outlineLvl w:val="4"/>
    </w:pPr>
    <w:rPr>
      <w:rFonts w:ascii="Times New Roman" w:hAnsi="Times New Roman"/>
      <w:b/>
      <w:bCs/>
      <w:sz w:val="21"/>
      <w:szCs w:val="21"/>
      <w:lang w:eastAsia="en-US"/>
    </w:rPr>
  </w:style>
  <w:style w:type="paragraph" w:customStyle="1" w:styleId="Bodytext300">
    <w:name w:val="Body text (30)"/>
    <w:basedOn w:val="Normal"/>
    <w:link w:val="Bodytext30Exact"/>
    <w:rsid w:val="00133EA1"/>
    <w:pPr>
      <w:widowControl w:val="0"/>
      <w:shd w:val="clear" w:color="auto" w:fill="FFFFFF"/>
      <w:suppressAutoHyphens w:val="0"/>
      <w:spacing w:after="60" w:line="0" w:lineRule="atLeast"/>
    </w:pPr>
    <w:rPr>
      <w:rFonts w:ascii="Tahoma" w:eastAsia="Tahoma" w:hAnsi="Tahoma" w:cs="Tahoma"/>
      <w:i/>
      <w:iCs/>
      <w:spacing w:val="10"/>
      <w:sz w:val="20"/>
      <w:lang w:eastAsia="en-US"/>
    </w:rPr>
  </w:style>
  <w:style w:type="paragraph" w:customStyle="1" w:styleId="Bodytext310">
    <w:name w:val="Body text (31)"/>
    <w:basedOn w:val="Normal"/>
    <w:link w:val="Bodytext31Exact"/>
    <w:rsid w:val="00133EA1"/>
    <w:pPr>
      <w:widowControl w:val="0"/>
      <w:shd w:val="clear" w:color="auto" w:fill="FFFFFF"/>
      <w:suppressAutoHyphens w:val="0"/>
      <w:spacing w:before="360" w:after="60" w:line="0" w:lineRule="atLeast"/>
    </w:pPr>
    <w:rPr>
      <w:rFonts w:ascii="Tahoma" w:eastAsia="Tahoma" w:hAnsi="Tahoma" w:cs="Tahoma"/>
      <w:b/>
      <w:bCs/>
      <w:w w:val="60"/>
      <w:sz w:val="30"/>
      <w:szCs w:val="30"/>
      <w:lang w:eastAsia="en-US"/>
    </w:rPr>
  </w:style>
  <w:style w:type="paragraph" w:customStyle="1" w:styleId="Bodytext32">
    <w:name w:val="Body text (32)"/>
    <w:basedOn w:val="Normal"/>
    <w:link w:val="Bodytext32Exact"/>
    <w:rsid w:val="00133EA1"/>
    <w:pPr>
      <w:widowControl w:val="0"/>
      <w:shd w:val="clear" w:color="auto" w:fill="FFFFFF"/>
      <w:suppressAutoHyphens w:val="0"/>
      <w:spacing w:before="60" w:line="0" w:lineRule="atLeast"/>
    </w:pPr>
    <w:rPr>
      <w:rFonts w:ascii="Times New Roman" w:hAnsi="Times New Roman"/>
      <w:b/>
      <w:bCs/>
      <w:sz w:val="26"/>
      <w:szCs w:val="26"/>
      <w:lang w:eastAsia="en-US"/>
    </w:rPr>
  </w:style>
  <w:style w:type="paragraph" w:customStyle="1" w:styleId="Picturecaption9">
    <w:name w:val="Picture caption (9)"/>
    <w:basedOn w:val="Normal"/>
    <w:link w:val="Picturecaption9Exact"/>
    <w:rsid w:val="00133EA1"/>
    <w:pPr>
      <w:widowControl w:val="0"/>
      <w:shd w:val="clear" w:color="auto" w:fill="FFFFFF"/>
      <w:suppressAutoHyphens w:val="0"/>
      <w:spacing w:line="0" w:lineRule="atLeast"/>
    </w:pPr>
    <w:rPr>
      <w:rFonts w:ascii="Times New Roman" w:hAnsi="Times New Roman"/>
      <w:i/>
      <w:iCs/>
      <w:sz w:val="21"/>
      <w:szCs w:val="21"/>
      <w:lang w:eastAsia="en-US"/>
    </w:rPr>
  </w:style>
  <w:style w:type="paragraph" w:styleId="TOC4">
    <w:name w:val="toc 4"/>
    <w:basedOn w:val="Normal"/>
    <w:next w:val="Normal"/>
    <w:autoRedefine/>
    <w:unhideWhenUsed/>
    <w:rsid w:val="00133EA1"/>
    <w:pPr>
      <w:suppressAutoHyphens w:val="0"/>
      <w:spacing w:after="100" w:line="276" w:lineRule="auto"/>
      <w:ind w:left="600"/>
    </w:pPr>
    <w:rPr>
      <w:rFonts w:ascii="Times New Roman" w:hAnsi="Times New Roman"/>
      <w:sz w:val="20"/>
      <w:lang w:eastAsia="en-US"/>
    </w:rPr>
  </w:style>
  <w:style w:type="paragraph" w:styleId="TOC5">
    <w:name w:val="toc 5"/>
    <w:basedOn w:val="Normal"/>
    <w:next w:val="Normal"/>
    <w:autoRedefine/>
    <w:unhideWhenUsed/>
    <w:rsid w:val="00133EA1"/>
    <w:pPr>
      <w:suppressAutoHyphens w:val="0"/>
      <w:spacing w:after="100" w:line="276" w:lineRule="auto"/>
      <w:ind w:left="800"/>
    </w:pPr>
    <w:rPr>
      <w:rFonts w:ascii="Times New Roman" w:hAnsi="Times New Roman"/>
      <w:sz w:val="20"/>
      <w:lang w:eastAsia="en-US"/>
    </w:rPr>
  </w:style>
  <w:style w:type="paragraph" w:styleId="Revision">
    <w:name w:val="Revision"/>
    <w:hidden/>
    <w:uiPriority w:val="71"/>
    <w:rsid w:val="00133EA1"/>
  </w:style>
  <w:style w:type="paragraph" w:styleId="ListParagraph">
    <w:name w:val="List Paragraph"/>
    <w:aliases w:val="Number Bullets"/>
    <w:basedOn w:val="Normal"/>
    <w:link w:val="ListParagraphChar"/>
    <w:uiPriority w:val="34"/>
    <w:qFormat/>
    <w:rsid w:val="00133EA1"/>
    <w:pPr>
      <w:suppressAutoHyphens w:val="0"/>
      <w:spacing w:after="120"/>
      <w:ind w:left="720" w:hanging="720"/>
      <w:contextualSpacing/>
      <w:jc w:val="both"/>
    </w:pPr>
    <w:rPr>
      <w:rFonts w:ascii="Times New Roman" w:hAnsi="Times New Roman" w:cs="Courier New"/>
      <w:szCs w:val="28"/>
      <w:lang w:eastAsia="en-US"/>
    </w:rPr>
  </w:style>
  <w:style w:type="character" w:customStyle="1" w:styleId="ListParagraphChar">
    <w:name w:val="List Paragraph Char"/>
    <w:aliases w:val="Number Bullets Char"/>
    <w:link w:val="ListParagraph"/>
    <w:uiPriority w:val="34"/>
    <w:locked/>
    <w:rsid w:val="00133EA1"/>
    <w:rPr>
      <w:rFonts w:cs="Courier New"/>
      <w:sz w:val="28"/>
      <w:szCs w:val="28"/>
    </w:rPr>
  </w:style>
  <w:style w:type="numbering" w:customStyle="1" w:styleId="Style3">
    <w:name w:val="Style3"/>
    <w:uiPriority w:val="99"/>
    <w:rsid w:val="00133EA1"/>
    <w:pPr>
      <w:numPr>
        <w:numId w:val="9"/>
      </w:numPr>
    </w:pPr>
  </w:style>
  <w:style w:type="paragraph" w:customStyle="1" w:styleId="iu1">
    <w:name w:val="Điều 1."/>
    <w:basedOn w:val="Heading3"/>
    <w:link w:val="iu1Char"/>
    <w:qFormat/>
    <w:rsid w:val="00133EA1"/>
    <w:pPr>
      <w:numPr>
        <w:ilvl w:val="2"/>
      </w:numPr>
      <w:tabs>
        <w:tab w:val="num" w:pos="964"/>
      </w:tabs>
      <w:suppressAutoHyphens w:val="0"/>
      <w:spacing w:before="240" w:after="60"/>
      <w:ind w:left="3600" w:firstLine="567"/>
      <w:jc w:val="both"/>
    </w:pPr>
    <w:rPr>
      <w:bCs/>
      <w:color w:val="auto"/>
      <w:spacing w:val="-3"/>
      <w:sz w:val="28"/>
      <w:szCs w:val="28"/>
      <w:lang w:val="en-GB" w:eastAsia="en-US"/>
    </w:rPr>
  </w:style>
  <w:style w:type="character" w:customStyle="1" w:styleId="iu1Char">
    <w:name w:val="Điều 1. Char"/>
    <w:link w:val="iu1"/>
    <w:rsid w:val="00133EA1"/>
    <w:rPr>
      <w:b/>
      <w:bCs/>
      <w:spacing w:val="-3"/>
      <w:sz w:val="28"/>
      <w:szCs w:val="28"/>
      <w:lang w:val="en-GB"/>
    </w:rPr>
  </w:style>
  <w:style w:type="numbering" w:customStyle="1" w:styleId="Style1">
    <w:name w:val="Style1"/>
    <w:rsid w:val="00133EA1"/>
    <w:pPr>
      <w:numPr>
        <w:numId w:val="23"/>
      </w:numPr>
    </w:pPr>
  </w:style>
  <w:style w:type="character" w:customStyle="1" w:styleId="FootnoteTextChar1">
    <w:name w:val="Footnote Text Char1"/>
    <w:rsid w:val="00133EA1"/>
    <w:rPr>
      <w:rFonts w:ascii="Arial" w:eastAsia="Times New Roman" w:hAnsi="Arial"/>
      <w:lang w:val="en-NZ"/>
    </w:rPr>
  </w:style>
  <w:style w:type="character" w:customStyle="1" w:styleId="BodyTextIndent3Char">
    <w:name w:val="Body Text Indent 3 Char"/>
    <w:link w:val="BodyTextIndent3"/>
    <w:rsid w:val="00133EA1"/>
    <w:rPr>
      <w:rFonts w:ascii=".VnTime" w:hAnsi=".VnTime"/>
      <w:sz w:val="16"/>
      <w:szCs w:val="16"/>
      <w:lang w:eastAsia="ar-SA"/>
    </w:rPr>
  </w:style>
  <w:style w:type="character" w:customStyle="1" w:styleId="indexstorytext">
    <w:name w:val="indexstorytext"/>
    <w:rsid w:val="00133EA1"/>
  </w:style>
  <w:style w:type="paragraph" w:styleId="TOC6">
    <w:name w:val="toc 6"/>
    <w:basedOn w:val="Normal"/>
    <w:next w:val="Normal"/>
    <w:autoRedefine/>
    <w:rsid w:val="00133EA1"/>
    <w:pPr>
      <w:suppressAutoHyphens w:val="0"/>
      <w:spacing w:after="120"/>
      <w:ind w:left="1200" w:firstLine="567"/>
      <w:jc w:val="both"/>
    </w:pPr>
    <w:rPr>
      <w:rFonts w:ascii="Times New Roman" w:eastAsia="PMingLiU" w:hAnsi="Times New Roman"/>
      <w:sz w:val="24"/>
      <w:szCs w:val="24"/>
      <w:lang w:eastAsia="en-US"/>
    </w:rPr>
  </w:style>
  <w:style w:type="paragraph" w:styleId="TOC7">
    <w:name w:val="toc 7"/>
    <w:basedOn w:val="Normal"/>
    <w:next w:val="Normal"/>
    <w:autoRedefine/>
    <w:rsid w:val="00133EA1"/>
    <w:pPr>
      <w:suppressAutoHyphens w:val="0"/>
      <w:spacing w:after="120"/>
      <w:ind w:left="1440" w:firstLine="567"/>
      <w:jc w:val="both"/>
    </w:pPr>
    <w:rPr>
      <w:rFonts w:ascii="Times New Roman" w:eastAsia="PMingLiU" w:hAnsi="Times New Roman"/>
      <w:sz w:val="24"/>
      <w:szCs w:val="24"/>
      <w:lang w:eastAsia="en-US"/>
    </w:rPr>
  </w:style>
  <w:style w:type="paragraph" w:styleId="TOC9">
    <w:name w:val="toc 9"/>
    <w:basedOn w:val="Normal"/>
    <w:next w:val="Normal"/>
    <w:autoRedefine/>
    <w:rsid w:val="00133EA1"/>
    <w:pPr>
      <w:suppressAutoHyphens w:val="0"/>
      <w:spacing w:after="120"/>
      <w:ind w:left="1920" w:firstLine="567"/>
      <w:jc w:val="both"/>
    </w:pPr>
    <w:rPr>
      <w:rFonts w:ascii="Times New Roman" w:eastAsia="PMingLiU" w:hAnsi="Times New Roman"/>
      <w:sz w:val="24"/>
      <w:szCs w:val="24"/>
      <w:lang w:eastAsia="en-US"/>
    </w:rPr>
  </w:style>
  <w:style w:type="paragraph" w:styleId="Title">
    <w:name w:val="Title"/>
    <w:basedOn w:val="Normal"/>
    <w:link w:val="TitleChar"/>
    <w:qFormat/>
    <w:rsid w:val="00133EA1"/>
    <w:pPr>
      <w:suppressAutoHyphens w:val="0"/>
      <w:spacing w:after="120"/>
      <w:ind w:firstLine="567"/>
      <w:jc w:val="center"/>
    </w:pPr>
    <w:rPr>
      <w:rFonts w:ascii="Times New Roman" w:eastAsia="PMingLiU" w:hAnsi="Times New Roman"/>
      <w:b/>
      <w:bCs/>
      <w:szCs w:val="24"/>
      <w:lang w:eastAsia="en-US"/>
    </w:rPr>
  </w:style>
  <w:style w:type="character" w:customStyle="1" w:styleId="TitleChar">
    <w:name w:val="Title Char"/>
    <w:link w:val="Title"/>
    <w:rsid w:val="00133EA1"/>
    <w:rPr>
      <w:rFonts w:eastAsia="PMingLiU"/>
      <w:b/>
      <w:bCs/>
      <w:sz w:val="28"/>
      <w:szCs w:val="24"/>
    </w:rPr>
  </w:style>
  <w:style w:type="character" w:styleId="FollowedHyperlink">
    <w:name w:val="FollowedHyperlink"/>
    <w:uiPriority w:val="99"/>
    <w:rsid w:val="00133EA1"/>
    <w:rPr>
      <w:color w:val="800080"/>
      <w:u w:val="single"/>
    </w:rPr>
  </w:style>
  <w:style w:type="numbering" w:styleId="1ai">
    <w:name w:val="Outline List 1"/>
    <w:basedOn w:val="NoList"/>
    <w:rsid w:val="00133EA1"/>
    <w:pPr>
      <w:numPr>
        <w:numId w:val="27"/>
      </w:numPr>
    </w:pPr>
  </w:style>
  <w:style w:type="character" w:customStyle="1" w:styleId="Style14pt">
    <w:name w:val="Style 14 pt"/>
    <w:rsid w:val="00133EA1"/>
    <w:rPr>
      <w:sz w:val="28"/>
    </w:rPr>
  </w:style>
  <w:style w:type="paragraph" w:customStyle="1" w:styleId="CharCharChar1CharCharChar4CharCharCharChar">
    <w:name w:val="Char Char Char1 Char Char Char4 Char Char Char Char"/>
    <w:basedOn w:val="Heading3"/>
    <w:autoRedefine/>
    <w:rsid w:val="00133EA1"/>
    <w:pPr>
      <w:keepLines/>
      <w:widowControl w:val="0"/>
      <w:tabs>
        <w:tab w:val="num" w:pos="360"/>
      </w:tabs>
      <w:suppressAutoHyphens w:val="0"/>
      <w:adjustRightInd w:val="0"/>
      <w:spacing w:before="120" w:after="120" w:line="436" w:lineRule="exact"/>
      <w:ind w:left="357" w:firstLine="567"/>
      <w:jc w:val="both"/>
      <w:outlineLvl w:val="3"/>
    </w:pPr>
    <w:rPr>
      <w:rFonts w:ascii="Tahoma" w:eastAsia="SimSun" w:hAnsi="Tahoma"/>
      <w:b w:val="0"/>
      <w:noProof/>
      <w:color w:val="auto"/>
      <w:spacing w:val="-10"/>
      <w:kern w:val="2"/>
      <w:szCs w:val="24"/>
      <w:lang w:val="vi-VN" w:eastAsia="zh-CN"/>
    </w:rPr>
  </w:style>
  <w:style w:type="paragraph" w:customStyle="1" w:styleId="CharCharChar0">
    <w:name w:val="Char Char Char"/>
    <w:basedOn w:val="Normal"/>
    <w:rsid w:val="00133EA1"/>
    <w:pPr>
      <w:suppressAutoHyphens w:val="0"/>
      <w:spacing w:after="160" w:line="240" w:lineRule="exact"/>
      <w:ind w:firstLine="567"/>
      <w:jc w:val="both"/>
    </w:pPr>
    <w:rPr>
      <w:rFonts w:ascii="Verdana" w:eastAsia="PMingLiU" w:hAnsi="Verdana"/>
      <w:sz w:val="20"/>
      <w:lang w:eastAsia="en-US"/>
    </w:rPr>
  </w:style>
  <w:style w:type="paragraph" w:customStyle="1" w:styleId="CharCharChar1CharCharCharChar">
    <w:name w:val="Char Char Char1 Char Char Char Char"/>
    <w:basedOn w:val="Normal"/>
    <w:rsid w:val="00133EA1"/>
    <w:pPr>
      <w:pageBreakBefore/>
      <w:suppressAutoHyphens w:val="0"/>
      <w:spacing w:before="100" w:beforeAutospacing="1" w:after="100" w:afterAutospacing="1"/>
      <w:ind w:firstLine="567"/>
      <w:jc w:val="both"/>
    </w:pPr>
    <w:rPr>
      <w:rFonts w:ascii="Tahoma" w:eastAsia="PMingLiU" w:hAnsi="Tahoma" w:cs="Tahoma"/>
      <w:sz w:val="20"/>
      <w:lang w:eastAsia="en-US"/>
    </w:rPr>
  </w:style>
  <w:style w:type="character" w:styleId="Emphasis">
    <w:name w:val="Emphasis"/>
    <w:qFormat/>
    <w:rsid w:val="00133EA1"/>
    <w:rPr>
      <w:i/>
      <w:iCs/>
    </w:rPr>
  </w:style>
  <w:style w:type="paragraph" w:customStyle="1" w:styleId="CharCharCharCharCharCharCharCharCharCharCharCharCharCharCharChar">
    <w:name w:val="Char Char Char Char Char Char Char Char Char Char Char Char Char Char Char Char"/>
    <w:basedOn w:val="Normal"/>
    <w:autoRedefine/>
    <w:rsid w:val="00133EA1"/>
    <w:pPr>
      <w:suppressAutoHyphens w:val="0"/>
      <w:spacing w:after="160" w:line="240" w:lineRule="exact"/>
      <w:ind w:firstLine="567"/>
      <w:jc w:val="both"/>
    </w:pPr>
    <w:rPr>
      <w:rFonts w:ascii="Verdana" w:eastAsia="PMingLiU" w:hAnsi="Verdana" w:cs="Verdana"/>
      <w:sz w:val="20"/>
      <w:lang w:eastAsia="en-US"/>
    </w:rPr>
  </w:style>
  <w:style w:type="paragraph" w:customStyle="1" w:styleId="CharCharCharCharCharCharCharCharChar5CharCharChar1CharCharCharCharCharCharChar">
    <w:name w:val="Char Char Char Char Char Char Char Char Char5 Char Char Char1 Char Char Char Char Char Char Char"/>
    <w:autoRedefine/>
    <w:rsid w:val="00133EA1"/>
    <w:pPr>
      <w:tabs>
        <w:tab w:val="left" w:pos="1152"/>
      </w:tabs>
      <w:spacing w:before="120" w:after="120" w:line="312" w:lineRule="auto"/>
      <w:ind w:firstLine="567"/>
      <w:jc w:val="both"/>
    </w:pPr>
    <w:rPr>
      <w:rFonts w:ascii="Arial" w:hAnsi="Arial"/>
      <w:sz w:val="26"/>
    </w:rPr>
  </w:style>
  <w:style w:type="character" w:customStyle="1" w:styleId="Bodytext0">
    <w:name w:val="Body text_"/>
    <w:link w:val="Bodytext1"/>
    <w:rsid w:val="00133EA1"/>
    <w:rPr>
      <w:sz w:val="27"/>
      <w:szCs w:val="27"/>
      <w:shd w:val="clear" w:color="auto" w:fill="FFFFFF"/>
    </w:rPr>
  </w:style>
  <w:style w:type="paragraph" w:customStyle="1" w:styleId="Bodytext1">
    <w:name w:val="Body text1"/>
    <w:basedOn w:val="Normal"/>
    <w:link w:val="Bodytext0"/>
    <w:rsid w:val="00133EA1"/>
    <w:pPr>
      <w:widowControl w:val="0"/>
      <w:shd w:val="clear" w:color="auto" w:fill="FFFFFF"/>
      <w:suppressAutoHyphens w:val="0"/>
      <w:spacing w:before="180" w:after="60" w:line="240" w:lineRule="atLeast"/>
      <w:ind w:firstLine="567"/>
      <w:jc w:val="both"/>
    </w:pPr>
    <w:rPr>
      <w:rFonts w:ascii="Times New Roman" w:hAnsi="Times New Roman"/>
      <w:sz w:val="27"/>
      <w:szCs w:val="27"/>
      <w:lang w:eastAsia="en-US"/>
    </w:rPr>
  </w:style>
  <w:style w:type="paragraph" w:customStyle="1" w:styleId="noidung">
    <w:name w:val="noi dung"/>
    <w:basedOn w:val="Normal"/>
    <w:rsid w:val="00133EA1"/>
    <w:pPr>
      <w:widowControl w:val="0"/>
      <w:tabs>
        <w:tab w:val="left" w:pos="4111"/>
      </w:tabs>
      <w:suppressAutoHyphens w:val="0"/>
      <w:spacing w:before="60" w:after="60" w:line="320" w:lineRule="exact"/>
      <w:ind w:firstLine="425"/>
      <w:jc w:val="both"/>
    </w:pPr>
    <w:rPr>
      <w:rFonts w:ascii=".VnCentury Schoolbook" w:eastAsia="MS Mincho" w:hAnsi=".VnCentury Schoolbook"/>
      <w:sz w:val="24"/>
      <w:lang w:eastAsia="en-US"/>
    </w:rPr>
  </w:style>
  <w:style w:type="paragraph" w:customStyle="1" w:styleId="1nho">
    <w:name w:val="1 nho"/>
    <w:basedOn w:val="Normal"/>
    <w:rsid w:val="00133EA1"/>
    <w:pPr>
      <w:suppressAutoHyphens w:val="0"/>
      <w:autoSpaceDE w:val="0"/>
      <w:autoSpaceDN w:val="0"/>
      <w:adjustRightInd w:val="0"/>
      <w:spacing w:before="120" w:after="80" w:line="300" w:lineRule="exact"/>
      <w:ind w:firstLine="425"/>
      <w:jc w:val="both"/>
    </w:pPr>
    <w:rPr>
      <w:rFonts w:ascii=".VnCentury Schoolbook" w:hAnsi=".VnCentury Schoolbook"/>
      <w:b/>
      <w:bCs/>
      <w:color w:val="000000"/>
      <w:sz w:val="24"/>
      <w:szCs w:val="24"/>
      <w:lang w:eastAsia="en-US"/>
    </w:rPr>
  </w:style>
  <w:style w:type="paragraph" w:customStyle="1" w:styleId="Alon">
    <w:name w:val="A lon"/>
    <w:basedOn w:val="Heading7"/>
    <w:rsid w:val="00133EA1"/>
    <w:pPr>
      <w:autoSpaceDE w:val="0"/>
      <w:autoSpaceDN w:val="0"/>
      <w:adjustRightInd w:val="0"/>
      <w:spacing w:before="40" w:after="40" w:line="260" w:lineRule="exact"/>
      <w:jc w:val="left"/>
    </w:pPr>
    <w:rPr>
      <w:rFonts w:ascii=".VnArialH" w:hAnsi=".VnArialH" w:cs=".VnCentury Schoolbook"/>
      <w:b/>
      <w:bCs/>
      <w:color w:val="000000"/>
      <w:sz w:val="22"/>
      <w:szCs w:val="22"/>
    </w:rPr>
  </w:style>
  <w:style w:type="paragraph" w:customStyle="1" w:styleId="tenphan">
    <w:name w:val="ten phan"/>
    <w:basedOn w:val="Normal"/>
    <w:rsid w:val="00133EA1"/>
    <w:pPr>
      <w:suppressAutoHyphens w:val="0"/>
      <w:spacing w:before="40" w:after="600" w:line="264" w:lineRule="auto"/>
      <w:jc w:val="center"/>
    </w:pPr>
    <w:rPr>
      <w:rFonts w:ascii=".VnAvantH" w:eastAsia="MS Mincho" w:hAnsi=".VnAvantH"/>
      <w:b/>
      <w:lang w:eastAsia="en-US"/>
    </w:rPr>
  </w:style>
  <w:style w:type="paragraph" w:customStyle="1" w:styleId="xl66">
    <w:name w:val="xl66"/>
    <w:basedOn w:val="Normal"/>
    <w:rsid w:val="00133EA1"/>
    <w:pPr>
      <w:suppressAutoHyphens w:val="0"/>
      <w:spacing w:before="100" w:beforeAutospacing="1" w:after="100" w:afterAutospacing="1"/>
    </w:pPr>
    <w:rPr>
      <w:rFonts w:ascii="Arial" w:hAnsi="Arial" w:cs="Arial"/>
      <w:b/>
      <w:bCs/>
      <w:sz w:val="24"/>
      <w:szCs w:val="24"/>
      <w:lang w:eastAsia="en-US"/>
    </w:rPr>
  </w:style>
  <w:style w:type="paragraph" w:customStyle="1" w:styleId="xl67">
    <w:name w:val="xl67"/>
    <w:basedOn w:val="Normal"/>
    <w:rsid w:val="00133EA1"/>
    <w:pPr>
      <w:suppressAutoHyphens w:val="0"/>
      <w:spacing w:before="100" w:beforeAutospacing="1" w:after="100" w:afterAutospacing="1"/>
    </w:pPr>
    <w:rPr>
      <w:rFonts w:ascii="Arial" w:hAnsi="Arial" w:cs="Arial"/>
      <w:sz w:val="24"/>
      <w:szCs w:val="24"/>
      <w:lang w:eastAsia="en-US"/>
    </w:rPr>
  </w:style>
  <w:style w:type="paragraph" w:customStyle="1" w:styleId="xl68">
    <w:name w:val="xl68"/>
    <w:basedOn w:val="Normal"/>
    <w:rsid w:val="00133EA1"/>
    <w:pPr>
      <w:pBdr>
        <w:bottom w:val="single" w:sz="8" w:space="0" w:color="auto"/>
        <w:right w:val="single" w:sz="8" w:space="0" w:color="auto"/>
      </w:pBdr>
      <w:suppressAutoHyphens w:val="0"/>
      <w:spacing w:before="100" w:beforeAutospacing="1" w:after="100" w:afterAutospacing="1"/>
      <w:jc w:val="center"/>
    </w:pPr>
    <w:rPr>
      <w:rFonts w:ascii="Times New Roman" w:hAnsi="Times New Roman"/>
      <w:b/>
      <w:bCs/>
      <w:sz w:val="22"/>
      <w:szCs w:val="22"/>
      <w:lang w:eastAsia="en-US"/>
    </w:rPr>
  </w:style>
  <w:style w:type="paragraph" w:customStyle="1" w:styleId="xl69">
    <w:name w:val="xl69"/>
    <w:basedOn w:val="Normal"/>
    <w:rsid w:val="00133E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Times New Roman" w:hAnsi="Times New Roman"/>
      <w:b/>
      <w:bCs/>
      <w:sz w:val="22"/>
      <w:szCs w:val="22"/>
      <w:lang w:eastAsia="en-US"/>
    </w:rPr>
  </w:style>
  <w:style w:type="paragraph" w:customStyle="1" w:styleId="xl70">
    <w:name w:val="xl70"/>
    <w:basedOn w:val="Normal"/>
    <w:rsid w:val="00133EA1"/>
    <w:pPr>
      <w:suppressAutoHyphens w:val="0"/>
      <w:spacing w:before="100" w:beforeAutospacing="1" w:after="100" w:afterAutospacing="1"/>
      <w:jc w:val="center"/>
    </w:pPr>
    <w:rPr>
      <w:rFonts w:ascii="Times New Roman" w:hAnsi="Times New Roman"/>
      <w:sz w:val="24"/>
      <w:szCs w:val="24"/>
      <w:lang w:eastAsia="en-US"/>
    </w:rPr>
  </w:style>
  <w:style w:type="paragraph" w:customStyle="1" w:styleId="xl71">
    <w:name w:val="xl71"/>
    <w:basedOn w:val="Normal"/>
    <w:rsid w:val="00133EA1"/>
    <w:pPr>
      <w:pBdr>
        <w:left w:val="single" w:sz="8" w:space="0" w:color="auto"/>
        <w:right w:val="single" w:sz="8" w:space="0" w:color="auto"/>
      </w:pBdr>
      <w:suppressAutoHyphens w:val="0"/>
      <w:spacing w:before="100" w:beforeAutospacing="1" w:after="100" w:afterAutospacing="1"/>
      <w:jc w:val="center"/>
    </w:pPr>
    <w:rPr>
      <w:rFonts w:ascii=".VnTimeH" w:hAnsi=".VnTimeH"/>
      <w:sz w:val="22"/>
      <w:szCs w:val="22"/>
      <w:lang w:eastAsia="en-US"/>
    </w:rPr>
  </w:style>
  <w:style w:type="paragraph" w:customStyle="1" w:styleId="xl72">
    <w:name w:val="xl72"/>
    <w:basedOn w:val="Normal"/>
    <w:rsid w:val="00133EA1"/>
    <w:pPr>
      <w:pBdr>
        <w:right w:val="single" w:sz="8" w:space="0" w:color="auto"/>
      </w:pBdr>
      <w:suppressAutoHyphens w:val="0"/>
      <w:spacing w:before="100" w:beforeAutospacing="1" w:after="100" w:afterAutospacing="1"/>
      <w:jc w:val="center"/>
    </w:pPr>
    <w:rPr>
      <w:rFonts w:ascii=".VnTimeH" w:hAnsi=".VnTimeH"/>
      <w:sz w:val="22"/>
      <w:szCs w:val="22"/>
      <w:lang w:eastAsia="en-US"/>
    </w:rPr>
  </w:style>
  <w:style w:type="paragraph" w:customStyle="1" w:styleId="xl73">
    <w:name w:val="xl73"/>
    <w:basedOn w:val="Normal"/>
    <w:rsid w:val="00133EA1"/>
    <w:pPr>
      <w:pBdr>
        <w:right w:val="single" w:sz="8" w:space="0" w:color="auto"/>
      </w:pBdr>
      <w:suppressAutoHyphens w:val="0"/>
      <w:spacing w:before="100" w:beforeAutospacing="1" w:after="100" w:afterAutospacing="1"/>
      <w:jc w:val="center"/>
    </w:pPr>
    <w:rPr>
      <w:rFonts w:ascii="Times New Roman" w:hAnsi="Times New Roman"/>
      <w:sz w:val="22"/>
      <w:szCs w:val="22"/>
      <w:lang w:eastAsia="en-US"/>
    </w:rPr>
  </w:style>
  <w:style w:type="paragraph" w:customStyle="1" w:styleId="xl74">
    <w:name w:val="xl74"/>
    <w:basedOn w:val="Normal"/>
    <w:rsid w:val="00133EA1"/>
    <w:pPr>
      <w:pBdr>
        <w:right w:val="single" w:sz="8" w:space="0" w:color="auto"/>
      </w:pBdr>
      <w:suppressAutoHyphens w:val="0"/>
      <w:spacing w:before="100" w:beforeAutospacing="1" w:after="100" w:afterAutospacing="1"/>
      <w:jc w:val="center"/>
    </w:pPr>
    <w:rPr>
      <w:sz w:val="22"/>
      <w:szCs w:val="22"/>
      <w:lang w:eastAsia="en-US"/>
    </w:rPr>
  </w:style>
  <w:style w:type="paragraph" w:customStyle="1" w:styleId="xl75">
    <w:name w:val="xl75"/>
    <w:basedOn w:val="Normal"/>
    <w:rsid w:val="00133E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b/>
      <w:bCs/>
      <w:color w:val="000000"/>
      <w:sz w:val="22"/>
      <w:szCs w:val="22"/>
      <w:lang w:eastAsia="en-US"/>
    </w:rPr>
  </w:style>
  <w:style w:type="paragraph" w:customStyle="1" w:styleId="xl76">
    <w:name w:val="xl76"/>
    <w:basedOn w:val="Normal"/>
    <w:rsid w:val="00133EA1"/>
    <w:pPr>
      <w:pBdr>
        <w:top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color w:val="000000"/>
      <w:sz w:val="22"/>
      <w:szCs w:val="22"/>
      <w:lang w:eastAsia="en-US"/>
    </w:rPr>
  </w:style>
  <w:style w:type="paragraph" w:customStyle="1" w:styleId="xl77">
    <w:name w:val="xl77"/>
    <w:basedOn w:val="Normal"/>
    <w:rsid w:val="00133EA1"/>
    <w:pPr>
      <w:pBdr>
        <w:top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sz w:val="22"/>
      <w:szCs w:val="22"/>
      <w:lang w:eastAsia="en-US"/>
    </w:rPr>
  </w:style>
  <w:style w:type="paragraph" w:customStyle="1" w:styleId="xl78">
    <w:name w:val="xl78"/>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b/>
      <w:bCs/>
      <w:color w:val="000000"/>
      <w:sz w:val="22"/>
      <w:szCs w:val="22"/>
      <w:lang w:eastAsia="en-US"/>
    </w:rPr>
  </w:style>
  <w:style w:type="paragraph" w:customStyle="1" w:styleId="xl79">
    <w:name w:val="xl79"/>
    <w:basedOn w:val="Normal"/>
    <w:rsid w:val="00133EA1"/>
    <w:pPr>
      <w:pBdr>
        <w:bottom w:val="single" w:sz="8" w:space="0" w:color="auto"/>
        <w:right w:val="single" w:sz="8" w:space="0" w:color="auto"/>
      </w:pBdr>
      <w:suppressAutoHyphens w:val="0"/>
      <w:spacing w:before="100" w:beforeAutospacing="1" w:after="100" w:afterAutospacing="1"/>
    </w:pPr>
    <w:rPr>
      <w:rFonts w:ascii="Times New Roman" w:hAnsi="Times New Roman"/>
      <w:b/>
      <w:bCs/>
      <w:color w:val="000000"/>
      <w:sz w:val="22"/>
      <w:szCs w:val="22"/>
      <w:lang w:eastAsia="en-US"/>
    </w:rPr>
  </w:style>
  <w:style w:type="paragraph" w:customStyle="1" w:styleId="xl80">
    <w:name w:val="xl80"/>
    <w:basedOn w:val="Normal"/>
    <w:rsid w:val="00133EA1"/>
    <w:pPr>
      <w:pBdr>
        <w:bottom w:val="single" w:sz="8" w:space="0" w:color="auto"/>
        <w:right w:val="single" w:sz="8" w:space="0" w:color="auto"/>
      </w:pBdr>
      <w:suppressAutoHyphens w:val="0"/>
      <w:spacing w:before="100" w:beforeAutospacing="1" w:after="100" w:afterAutospacing="1"/>
    </w:pPr>
    <w:rPr>
      <w:rFonts w:ascii="Arial" w:hAnsi="Arial" w:cs="Arial"/>
      <w:sz w:val="22"/>
      <w:szCs w:val="22"/>
      <w:lang w:eastAsia="en-US"/>
    </w:rPr>
  </w:style>
  <w:style w:type="paragraph" w:customStyle="1" w:styleId="xl81">
    <w:name w:val="xl81"/>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color w:val="000000"/>
      <w:sz w:val="22"/>
      <w:szCs w:val="22"/>
      <w:lang w:eastAsia="en-US"/>
    </w:rPr>
  </w:style>
  <w:style w:type="paragraph" w:customStyle="1" w:styleId="xl82">
    <w:name w:val="xl82"/>
    <w:basedOn w:val="Normal"/>
    <w:rsid w:val="00133EA1"/>
    <w:pPr>
      <w:pBdr>
        <w:bottom w:val="single" w:sz="8" w:space="0" w:color="auto"/>
        <w:right w:val="single" w:sz="8" w:space="0" w:color="auto"/>
      </w:pBdr>
      <w:suppressAutoHyphens w:val="0"/>
      <w:spacing w:before="100" w:beforeAutospacing="1" w:after="100" w:afterAutospacing="1"/>
    </w:pPr>
    <w:rPr>
      <w:rFonts w:ascii="Times New Roman" w:hAnsi="Times New Roman"/>
      <w:color w:val="000000"/>
      <w:sz w:val="22"/>
      <w:szCs w:val="22"/>
      <w:lang w:eastAsia="en-US"/>
    </w:rPr>
  </w:style>
  <w:style w:type="paragraph" w:customStyle="1" w:styleId="xl83">
    <w:name w:val="xl83"/>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color w:val="000000"/>
      <w:sz w:val="22"/>
      <w:szCs w:val="22"/>
      <w:lang w:eastAsia="en-US"/>
    </w:rPr>
  </w:style>
  <w:style w:type="paragraph" w:customStyle="1" w:styleId="xl84">
    <w:name w:val="xl84"/>
    <w:basedOn w:val="Normal"/>
    <w:rsid w:val="00133EA1"/>
    <w:pPr>
      <w:pBdr>
        <w:bottom w:val="single" w:sz="8" w:space="0" w:color="auto"/>
        <w:right w:val="single" w:sz="8" w:space="0" w:color="auto"/>
      </w:pBdr>
      <w:suppressAutoHyphens w:val="0"/>
      <w:spacing w:before="100" w:beforeAutospacing="1" w:after="100" w:afterAutospacing="1"/>
    </w:pPr>
    <w:rPr>
      <w:rFonts w:ascii="Arial" w:hAnsi="Arial" w:cs="Arial"/>
      <w:b/>
      <w:bCs/>
      <w:sz w:val="22"/>
      <w:szCs w:val="22"/>
      <w:lang w:eastAsia="en-US"/>
    </w:rPr>
  </w:style>
  <w:style w:type="paragraph" w:customStyle="1" w:styleId="xl85">
    <w:name w:val="xl85"/>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b/>
      <w:bCs/>
      <w:color w:val="000000"/>
      <w:sz w:val="22"/>
      <w:szCs w:val="22"/>
      <w:lang w:eastAsia="en-US"/>
    </w:rPr>
  </w:style>
  <w:style w:type="paragraph" w:customStyle="1" w:styleId="xl86">
    <w:name w:val="xl86"/>
    <w:basedOn w:val="Normal"/>
    <w:rsid w:val="00133EA1"/>
    <w:pPr>
      <w:pBdr>
        <w:bottom w:val="single" w:sz="8" w:space="0" w:color="auto"/>
        <w:right w:val="single" w:sz="8" w:space="0" w:color="auto"/>
      </w:pBdr>
      <w:suppressAutoHyphens w:val="0"/>
      <w:spacing w:before="100" w:beforeAutospacing="1" w:after="100" w:afterAutospacing="1"/>
      <w:jc w:val="center"/>
    </w:pPr>
    <w:rPr>
      <w:rFonts w:ascii="Times New Roman" w:hAnsi="Times New Roman"/>
      <w:b/>
      <w:bCs/>
      <w:sz w:val="22"/>
      <w:szCs w:val="22"/>
      <w:lang w:eastAsia="en-US"/>
    </w:rPr>
  </w:style>
  <w:style w:type="paragraph" w:customStyle="1" w:styleId="xl87">
    <w:name w:val="xl87"/>
    <w:basedOn w:val="Normal"/>
    <w:rsid w:val="00133EA1"/>
    <w:pPr>
      <w:pBdr>
        <w:bottom w:val="single" w:sz="8" w:space="0" w:color="auto"/>
        <w:right w:val="single" w:sz="8" w:space="0" w:color="auto"/>
      </w:pBdr>
      <w:shd w:val="clear" w:color="000000" w:fill="FFFFFF"/>
      <w:suppressAutoHyphens w:val="0"/>
      <w:spacing w:before="100" w:beforeAutospacing="1" w:after="100" w:afterAutospacing="1"/>
    </w:pPr>
    <w:rPr>
      <w:rFonts w:ascii="Times New Roman" w:hAnsi="Times New Roman"/>
      <w:color w:val="000000"/>
      <w:sz w:val="22"/>
      <w:szCs w:val="22"/>
      <w:lang w:eastAsia="en-US"/>
    </w:rPr>
  </w:style>
  <w:style w:type="paragraph" w:customStyle="1" w:styleId="xl88">
    <w:name w:val="xl88"/>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jc w:val="center"/>
    </w:pPr>
    <w:rPr>
      <w:rFonts w:ascii="Times New Roman" w:hAnsi="Times New Roman"/>
      <w:b/>
      <w:bCs/>
      <w:color w:val="000000"/>
      <w:sz w:val="22"/>
      <w:szCs w:val="22"/>
      <w:lang w:eastAsia="en-US"/>
    </w:rPr>
  </w:style>
  <w:style w:type="paragraph" w:customStyle="1" w:styleId="xl89">
    <w:name w:val="xl89"/>
    <w:basedOn w:val="Normal"/>
    <w:rsid w:val="00133E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b/>
      <w:bCs/>
      <w:sz w:val="22"/>
      <w:szCs w:val="22"/>
      <w:lang w:eastAsia="en-US"/>
    </w:rPr>
  </w:style>
  <w:style w:type="paragraph" w:customStyle="1" w:styleId="xl90">
    <w:name w:val="xl90"/>
    <w:basedOn w:val="Normal"/>
    <w:rsid w:val="00133EA1"/>
    <w:pPr>
      <w:pBdr>
        <w:top w:val="single" w:sz="8" w:space="0" w:color="auto"/>
        <w:bottom w:val="single" w:sz="8" w:space="0" w:color="auto"/>
        <w:right w:val="single" w:sz="8" w:space="0" w:color="auto"/>
      </w:pBdr>
      <w:suppressAutoHyphens w:val="0"/>
      <w:spacing w:before="100" w:beforeAutospacing="1" w:after="100" w:afterAutospacing="1"/>
      <w:jc w:val="center"/>
    </w:pPr>
    <w:rPr>
      <w:rFonts w:ascii="Times New Roman" w:hAnsi="Times New Roman"/>
      <w:b/>
      <w:bCs/>
      <w:color w:val="000000"/>
      <w:sz w:val="22"/>
      <w:szCs w:val="22"/>
      <w:lang w:eastAsia="en-US"/>
    </w:rPr>
  </w:style>
  <w:style w:type="paragraph" w:customStyle="1" w:styleId="xl91">
    <w:name w:val="xl91"/>
    <w:basedOn w:val="Normal"/>
    <w:rsid w:val="00133EA1"/>
    <w:pPr>
      <w:pBdr>
        <w:bottom w:val="single" w:sz="8" w:space="0" w:color="auto"/>
        <w:right w:val="single" w:sz="8" w:space="0" w:color="auto"/>
      </w:pBdr>
      <w:suppressAutoHyphens w:val="0"/>
      <w:spacing w:before="100" w:beforeAutospacing="1" w:after="100" w:afterAutospacing="1"/>
      <w:jc w:val="center"/>
    </w:pPr>
    <w:rPr>
      <w:rFonts w:ascii="Times New Roman" w:hAnsi="Times New Roman"/>
      <w:b/>
      <w:bCs/>
      <w:color w:val="000000"/>
      <w:sz w:val="22"/>
      <w:szCs w:val="22"/>
      <w:lang w:eastAsia="en-US"/>
    </w:rPr>
  </w:style>
  <w:style w:type="paragraph" w:customStyle="1" w:styleId="xl92">
    <w:name w:val="xl92"/>
    <w:basedOn w:val="Normal"/>
    <w:rsid w:val="00133EA1"/>
    <w:pPr>
      <w:pBdr>
        <w:bottom w:val="single" w:sz="8" w:space="0" w:color="auto"/>
        <w:right w:val="single" w:sz="8" w:space="0" w:color="auto"/>
      </w:pBdr>
      <w:suppressAutoHyphens w:val="0"/>
      <w:spacing w:before="100" w:beforeAutospacing="1" w:after="100" w:afterAutospacing="1"/>
      <w:jc w:val="center"/>
    </w:pPr>
    <w:rPr>
      <w:rFonts w:ascii="Times New Roman" w:hAnsi="Times New Roman"/>
      <w:color w:val="000000"/>
      <w:sz w:val="22"/>
      <w:szCs w:val="22"/>
      <w:lang w:eastAsia="en-US"/>
    </w:rPr>
  </w:style>
  <w:style w:type="paragraph" w:customStyle="1" w:styleId="xl65">
    <w:name w:val="xl65"/>
    <w:basedOn w:val="Normal"/>
    <w:rsid w:val="00133E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character" w:customStyle="1" w:styleId="BodyTextIndent2Char1">
    <w:name w:val="Body Text Indent 2 Char1"/>
    <w:aliases w:val="Body Text Indent 2 Char Char"/>
    <w:semiHidden/>
    <w:locked/>
    <w:rsid w:val="00133EA1"/>
    <w:rPr>
      <w:rFonts w:ascii=".VnTime" w:hAnsi=".VnTime"/>
      <w:sz w:val="26"/>
      <w:lang w:val="en-US" w:eastAsia="en-US" w:bidi="ar-SA"/>
    </w:rPr>
  </w:style>
  <w:style w:type="paragraph" w:customStyle="1" w:styleId="xl64">
    <w:name w:val="xl64"/>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b/>
      <w:bCs/>
      <w:sz w:val="24"/>
      <w:szCs w:val="24"/>
      <w:lang w:eastAsia="en-US"/>
    </w:rPr>
  </w:style>
  <w:style w:type="paragraph" w:customStyle="1" w:styleId="xl93">
    <w:name w:val="xl93"/>
    <w:basedOn w:val="Normal"/>
    <w:rsid w:val="00133EA1"/>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94">
    <w:name w:val="xl94"/>
    <w:basedOn w:val="Normal"/>
    <w:rsid w:val="00133EA1"/>
    <w:pPr>
      <w:pBdr>
        <w:top w:val="single" w:sz="4" w:space="0" w:color="auto"/>
        <w:left w:val="single" w:sz="4" w:space="0" w:color="auto"/>
        <w:bottom w:val="single" w:sz="4" w:space="0" w:color="auto"/>
      </w:pBdr>
      <w:shd w:val="clear" w:color="000000" w:fill="FCD5B4"/>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95">
    <w:name w:val="xl95"/>
    <w:basedOn w:val="Normal"/>
    <w:rsid w:val="00133EA1"/>
    <w:pPr>
      <w:pBdr>
        <w:top w:val="single" w:sz="4" w:space="0" w:color="auto"/>
        <w:bottom w:val="single" w:sz="4" w:space="0" w:color="auto"/>
      </w:pBdr>
      <w:shd w:val="clear" w:color="000000" w:fill="FCD5B4"/>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96">
    <w:name w:val="xl96"/>
    <w:basedOn w:val="Normal"/>
    <w:rsid w:val="00133EA1"/>
    <w:pPr>
      <w:pBdr>
        <w:top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97">
    <w:name w:val="xl97"/>
    <w:basedOn w:val="Normal"/>
    <w:rsid w:val="00133EA1"/>
    <w:pPr>
      <w:suppressAutoHyphens w:val="0"/>
      <w:spacing w:before="100" w:beforeAutospacing="1" w:after="100" w:afterAutospacing="1"/>
      <w:jc w:val="center"/>
    </w:pPr>
    <w:rPr>
      <w:rFonts w:ascii="Times New Roman" w:hAnsi="Times New Roman"/>
      <w:b/>
      <w:bCs/>
      <w:sz w:val="24"/>
      <w:szCs w:val="24"/>
      <w:lang w:eastAsia="en-US"/>
    </w:rPr>
  </w:style>
  <w:style w:type="paragraph" w:customStyle="1" w:styleId="xl98">
    <w:name w:val="xl98"/>
    <w:basedOn w:val="Normal"/>
    <w:rsid w:val="00133EA1"/>
    <w:pPr>
      <w:suppressAutoHyphens w:val="0"/>
      <w:spacing w:before="100" w:beforeAutospacing="1" w:after="100" w:afterAutospacing="1"/>
      <w:jc w:val="center"/>
    </w:pPr>
    <w:rPr>
      <w:rFonts w:ascii="Times New Roman" w:hAnsi="Times New Roman"/>
      <w:b/>
      <w:bCs/>
      <w:sz w:val="24"/>
      <w:szCs w:val="24"/>
      <w:lang w:eastAsia="en-US"/>
    </w:rPr>
  </w:style>
  <w:style w:type="paragraph" w:customStyle="1" w:styleId="xl99">
    <w:name w:val="xl99"/>
    <w:basedOn w:val="Normal"/>
    <w:rsid w:val="00133EA1"/>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100">
    <w:name w:val="xl100"/>
    <w:basedOn w:val="Normal"/>
    <w:rsid w:val="00133EA1"/>
    <w:pPr>
      <w:pBdr>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101">
    <w:name w:val="xl101"/>
    <w:basedOn w:val="Normal"/>
    <w:rsid w:val="00133EA1"/>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font5">
    <w:name w:val="font5"/>
    <w:basedOn w:val="Normal"/>
    <w:rsid w:val="00133EA1"/>
    <w:pPr>
      <w:suppressAutoHyphens w:val="0"/>
      <w:spacing w:before="100" w:beforeAutospacing="1" w:after="100" w:afterAutospacing="1"/>
    </w:pPr>
    <w:rPr>
      <w:rFonts w:ascii="Tahoma" w:hAnsi="Tahoma" w:cs="Tahoma"/>
      <w:b/>
      <w:bCs/>
      <w:color w:val="000000"/>
      <w:sz w:val="18"/>
      <w:szCs w:val="18"/>
      <w:lang w:val="vi-VN" w:eastAsia="vi-VN"/>
    </w:rPr>
  </w:style>
  <w:style w:type="paragraph" w:customStyle="1" w:styleId="font6">
    <w:name w:val="font6"/>
    <w:basedOn w:val="Normal"/>
    <w:rsid w:val="00133EA1"/>
    <w:pPr>
      <w:suppressAutoHyphens w:val="0"/>
      <w:spacing w:before="100" w:beforeAutospacing="1" w:after="100" w:afterAutospacing="1"/>
    </w:pPr>
    <w:rPr>
      <w:rFonts w:ascii="Tahoma" w:hAnsi="Tahoma" w:cs="Tahoma"/>
      <w:color w:val="000000"/>
      <w:sz w:val="18"/>
      <w:szCs w:val="18"/>
      <w:lang w:val="vi-VN" w:eastAsia="vi-VN"/>
    </w:rPr>
  </w:style>
  <w:style w:type="paragraph" w:customStyle="1" w:styleId="xl63">
    <w:name w:val="xl63"/>
    <w:basedOn w:val="Normal"/>
    <w:rsid w:val="00133EA1"/>
    <w:pPr>
      <w:suppressAutoHyphens w:val="0"/>
      <w:spacing w:before="100" w:beforeAutospacing="1" w:after="100" w:afterAutospacing="1"/>
    </w:pPr>
    <w:rPr>
      <w:rFonts w:ascii="Times New Roman" w:hAnsi="Times New Roman"/>
      <w:b/>
      <w:bCs/>
      <w:sz w:val="24"/>
      <w:szCs w:val="24"/>
      <w:lang w:val="vi-VN" w:eastAsia="vi-VN"/>
    </w:rPr>
  </w:style>
  <w:style w:type="paragraph" w:customStyle="1" w:styleId="xl102">
    <w:name w:val="xl102"/>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b/>
      <w:bCs/>
      <w:sz w:val="24"/>
      <w:szCs w:val="24"/>
      <w:lang w:val="vi-VN" w:eastAsia="vi-VN"/>
    </w:rPr>
  </w:style>
  <w:style w:type="paragraph" w:customStyle="1" w:styleId="xl103">
    <w:name w:val="xl103"/>
    <w:basedOn w:val="Normal"/>
    <w:rsid w:val="00133EA1"/>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Times New Roman" w:hAnsi="Times New Roman"/>
      <w:b/>
      <w:bCs/>
      <w:sz w:val="24"/>
      <w:szCs w:val="24"/>
      <w:lang w:val="vi-VN" w:eastAsia="vi-VN"/>
    </w:rPr>
  </w:style>
  <w:style w:type="paragraph" w:customStyle="1" w:styleId="xl104">
    <w:name w:val="xl104"/>
    <w:basedOn w:val="Normal"/>
    <w:rsid w:val="00133EA1"/>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Times New Roman" w:hAnsi="Times New Roman"/>
      <w:b/>
      <w:bCs/>
      <w:sz w:val="24"/>
      <w:szCs w:val="24"/>
      <w:lang w:val="vi-VN" w:eastAsia="vi-VN"/>
    </w:rPr>
  </w:style>
  <w:style w:type="paragraph" w:customStyle="1" w:styleId="CharCharChar1Char1">
    <w:name w:val="Char Char Char1 Char1"/>
    <w:basedOn w:val="Normal"/>
    <w:rsid w:val="00133EA1"/>
    <w:pPr>
      <w:pageBreakBefore/>
      <w:suppressAutoHyphens w:val="0"/>
      <w:spacing w:before="100" w:beforeAutospacing="1" w:after="100" w:afterAutospacing="1"/>
      <w:ind w:firstLine="567"/>
      <w:jc w:val="both"/>
    </w:pPr>
    <w:rPr>
      <w:rFonts w:ascii="Tahoma" w:eastAsia="PMingLiU" w:hAnsi="Tahoma"/>
      <w:sz w:val="20"/>
      <w:lang w:eastAsia="en-US"/>
    </w:rPr>
  </w:style>
  <w:style w:type="paragraph" w:customStyle="1" w:styleId="CharCharChar1CharCharChar4CharCharCharChar1">
    <w:name w:val="Char Char Char1 Char Char Char4 Char Char Char Char1"/>
    <w:basedOn w:val="Heading3"/>
    <w:autoRedefine/>
    <w:rsid w:val="00133EA1"/>
    <w:pPr>
      <w:keepLines/>
      <w:widowControl w:val="0"/>
      <w:tabs>
        <w:tab w:val="num" w:pos="360"/>
      </w:tabs>
      <w:suppressAutoHyphens w:val="0"/>
      <w:adjustRightInd w:val="0"/>
      <w:spacing w:before="120" w:after="120" w:line="436" w:lineRule="exact"/>
      <w:ind w:left="357" w:firstLine="567"/>
      <w:jc w:val="both"/>
      <w:outlineLvl w:val="3"/>
    </w:pPr>
    <w:rPr>
      <w:rFonts w:ascii="Tahoma" w:eastAsia="SimSun" w:hAnsi="Tahoma"/>
      <w:b w:val="0"/>
      <w:noProof/>
      <w:color w:val="auto"/>
      <w:spacing w:val="-10"/>
      <w:kern w:val="2"/>
      <w:szCs w:val="24"/>
      <w:lang w:val="vi-VN" w:eastAsia="zh-CN"/>
    </w:rPr>
  </w:style>
  <w:style w:type="paragraph" w:customStyle="1" w:styleId="CharCharChar1">
    <w:name w:val="Char Char Char1"/>
    <w:basedOn w:val="Normal"/>
    <w:rsid w:val="00133EA1"/>
    <w:pPr>
      <w:suppressAutoHyphens w:val="0"/>
      <w:spacing w:after="160" w:line="240" w:lineRule="exact"/>
      <w:ind w:firstLine="567"/>
      <w:jc w:val="both"/>
    </w:pPr>
    <w:rPr>
      <w:rFonts w:ascii="Verdana" w:eastAsia="PMingLiU" w:hAnsi="Verdana"/>
      <w:sz w:val="20"/>
      <w:lang w:eastAsia="en-US"/>
    </w:rPr>
  </w:style>
  <w:style w:type="paragraph" w:customStyle="1" w:styleId="CharCharCharCharCharCharCharCharCharCharCharCharCharCharCharChar1">
    <w:name w:val="Char Char Char Char Char Char Char Char Char Char Char Char Char Char Char Char1"/>
    <w:basedOn w:val="Normal"/>
    <w:autoRedefine/>
    <w:rsid w:val="00133EA1"/>
    <w:pPr>
      <w:suppressAutoHyphens w:val="0"/>
      <w:spacing w:after="160" w:line="240" w:lineRule="exact"/>
      <w:ind w:firstLine="567"/>
      <w:jc w:val="both"/>
    </w:pPr>
    <w:rPr>
      <w:rFonts w:ascii="Verdana" w:eastAsia="PMingLiU" w:hAnsi="Verdana" w:cs="Verdana"/>
      <w:sz w:val="20"/>
      <w:lang w:eastAsia="en-US"/>
    </w:rPr>
  </w:style>
  <w:style w:type="paragraph" w:customStyle="1" w:styleId="CharCharCharCharCharCharCharCharChar5CharCharChar1CharCharCharCharCharCharChar1">
    <w:name w:val="Char Char Char Char Char Char Char Char Char5 Char Char Char1 Char Char Char Char Char Char Char1"/>
    <w:autoRedefine/>
    <w:rsid w:val="00133EA1"/>
    <w:pPr>
      <w:tabs>
        <w:tab w:val="left" w:pos="1152"/>
      </w:tabs>
      <w:spacing w:before="120" w:after="120" w:line="312" w:lineRule="auto"/>
      <w:ind w:firstLine="567"/>
      <w:jc w:val="both"/>
    </w:pPr>
    <w:rPr>
      <w:rFonts w:ascii="Arial" w:hAnsi="Arial"/>
      <w:sz w:val="26"/>
    </w:rPr>
  </w:style>
  <w:style w:type="paragraph" w:customStyle="1" w:styleId="xl105">
    <w:name w:val="xl105"/>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b/>
      <w:bCs/>
      <w:color w:val="FF00FF"/>
      <w:sz w:val="18"/>
      <w:szCs w:val="18"/>
      <w:lang w:val="vi-VN" w:eastAsia="vi-VN"/>
    </w:rPr>
  </w:style>
  <w:style w:type="paragraph" w:customStyle="1" w:styleId="xl106">
    <w:name w:val="xl106"/>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b/>
      <w:bCs/>
      <w:color w:val="FF00FF"/>
      <w:sz w:val="18"/>
      <w:szCs w:val="18"/>
      <w:lang w:val="vi-VN" w:eastAsia="vi-VN"/>
    </w:rPr>
  </w:style>
  <w:style w:type="paragraph" w:customStyle="1" w:styleId="xl107">
    <w:name w:val="xl107"/>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olor w:val="FF0000"/>
      <w:sz w:val="18"/>
      <w:szCs w:val="18"/>
      <w:lang w:val="vi-VN" w:eastAsia="vi-VN"/>
    </w:rPr>
  </w:style>
  <w:style w:type="paragraph" w:customStyle="1" w:styleId="xl108">
    <w:name w:val="xl108"/>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color w:val="0000FF"/>
      <w:sz w:val="18"/>
      <w:szCs w:val="18"/>
      <w:lang w:val="vi-VN" w:eastAsia="vi-VN"/>
    </w:rPr>
  </w:style>
  <w:style w:type="paragraph" w:customStyle="1" w:styleId="xl109">
    <w:name w:val="xl109"/>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sz w:val="18"/>
      <w:szCs w:val="18"/>
      <w:lang w:val="vi-VN" w:eastAsia="vi-VN"/>
    </w:rPr>
  </w:style>
  <w:style w:type="paragraph" w:customStyle="1" w:styleId="Level0">
    <w:name w:val="Level 0"/>
    <w:basedOn w:val="Normal"/>
    <w:rsid w:val="00133EA1"/>
    <w:pPr>
      <w:tabs>
        <w:tab w:val="left" w:pos="576"/>
        <w:tab w:val="left" w:pos="1152"/>
        <w:tab w:val="left" w:pos="1728"/>
        <w:tab w:val="left" w:pos="2304"/>
      </w:tabs>
      <w:suppressAutoHyphens w:val="0"/>
      <w:spacing w:before="120" w:line="240" w:lineRule="atLeast"/>
      <w:ind w:left="576" w:hanging="576"/>
    </w:pPr>
    <w:rPr>
      <w:rFonts w:ascii="Times New Roman" w:eastAsia="PMingLiU" w:hAnsi="Times New Roman"/>
      <w:sz w:val="18"/>
      <w:lang w:val="en-GB" w:eastAsia="en-US"/>
    </w:rPr>
  </w:style>
  <w:style w:type="paragraph" w:customStyle="1" w:styleId="xl312">
    <w:name w:val="xl312"/>
    <w:basedOn w:val="Normal"/>
    <w:rsid w:val="00133EA1"/>
    <w:pPr>
      <w:suppressAutoHyphens w:val="0"/>
      <w:spacing w:before="100" w:beforeAutospacing="1" w:after="100" w:afterAutospacing="1"/>
    </w:pPr>
    <w:rPr>
      <w:rFonts w:ascii="Times New Roman" w:hAnsi="Times New Roman"/>
      <w:sz w:val="20"/>
      <w:lang w:val="vi-VN" w:eastAsia="vi-VN"/>
    </w:rPr>
  </w:style>
  <w:style w:type="paragraph" w:customStyle="1" w:styleId="xl313">
    <w:name w:val="xl313"/>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sz w:val="20"/>
      <w:lang w:val="vi-VN" w:eastAsia="vi-VN"/>
    </w:rPr>
  </w:style>
  <w:style w:type="paragraph" w:customStyle="1" w:styleId="xl314">
    <w:name w:val="xl314"/>
    <w:basedOn w:val="Normal"/>
    <w:rsid w:val="00133EA1"/>
    <w:pPr>
      <w:suppressAutoHyphens w:val="0"/>
      <w:spacing w:before="100" w:beforeAutospacing="1" w:after="100" w:afterAutospacing="1"/>
      <w:jc w:val="center"/>
    </w:pPr>
    <w:rPr>
      <w:rFonts w:ascii="Times New Roman" w:hAnsi="Times New Roman"/>
      <w:sz w:val="20"/>
      <w:lang w:val="vi-VN" w:eastAsia="vi-VN"/>
    </w:rPr>
  </w:style>
  <w:style w:type="paragraph" w:customStyle="1" w:styleId="xl315">
    <w:name w:val="xl315"/>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18"/>
      <w:szCs w:val="18"/>
      <w:lang w:val="vi-VN" w:eastAsia="vi-VN"/>
    </w:rPr>
  </w:style>
  <w:style w:type="paragraph" w:customStyle="1" w:styleId="xl316">
    <w:name w:val="xl316"/>
    <w:basedOn w:val="Normal"/>
    <w:rsid w:val="00133EA1"/>
    <w:pPr>
      <w:suppressAutoHyphens w:val="0"/>
      <w:spacing w:before="100" w:beforeAutospacing="1" w:after="100" w:afterAutospacing="1"/>
    </w:pPr>
    <w:rPr>
      <w:b/>
      <w:bCs/>
      <w:i/>
      <w:iCs/>
      <w:sz w:val="24"/>
      <w:szCs w:val="24"/>
      <w:lang w:val="vi-VN" w:eastAsia="vi-VN"/>
    </w:rPr>
  </w:style>
  <w:style w:type="paragraph" w:customStyle="1" w:styleId="xl317">
    <w:name w:val="xl317"/>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18">
    <w:name w:val="xl318"/>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i/>
      <w:iCs/>
      <w:sz w:val="20"/>
      <w:lang w:val="vi-VN" w:eastAsia="vi-VN"/>
    </w:rPr>
  </w:style>
  <w:style w:type="paragraph" w:customStyle="1" w:styleId="xl319">
    <w:name w:val="xl319"/>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20"/>
      <w:lang w:val="vi-VN" w:eastAsia="vi-VN"/>
    </w:rPr>
  </w:style>
  <w:style w:type="paragraph" w:customStyle="1" w:styleId="xl320">
    <w:name w:val="xl320"/>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sz w:val="20"/>
      <w:lang w:val="vi-VN" w:eastAsia="vi-VN"/>
    </w:rPr>
  </w:style>
  <w:style w:type="paragraph" w:customStyle="1" w:styleId="xl321">
    <w:name w:val="xl321"/>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22">
    <w:name w:val="xl322"/>
    <w:basedOn w:val="Normal"/>
    <w:rsid w:val="00133EA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23">
    <w:name w:val="xl323"/>
    <w:basedOn w:val="Normal"/>
    <w:rsid w:val="00133EA1"/>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24">
    <w:name w:val="xl324"/>
    <w:basedOn w:val="Normal"/>
    <w:rsid w:val="00133EA1"/>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25">
    <w:name w:val="xl325"/>
    <w:basedOn w:val="Normal"/>
    <w:rsid w:val="00133EA1"/>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0"/>
      <w:lang w:val="vi-VN" w:eastAsia="vi-VN"/>
    </w:rPr>
  </w:style>
  <w:style w:type="paragraph" w:customStyle="1" w:styleId="xl326">
    <w:name w:val="xl326"/>
    <w:basedOn w:val="Normal"/>
    <w:rsid w:val="00133EA1"/>
    <w:pPr>
      <w:suppressAutoHyphens w:val="0"/>
      <w:spacing w:before="100" w:beforeAutospacing="1" w:after="100" w:afterAutospacing="1"/>
    </w:pPr>
    <w:rPr>
      <w:sz w:val="24"/>
      <w:szCs w:val="24"/>
      <w:lang w:val="vi-VN" w:eastAsia="vi-VN"/>
    </w:rPr>
  </w:style>
  <w:style w:type="paragraph" w:customStyle="1" w:styleId="xl327">
    <w:name w:val="xl327"/>
    <w:basedOn w:val="Normal"/>
    <w:rsid w:val="00133EA1"/>
    <w:pPr>
      <w:suppressAutoHyphens w:val="0"/>
      <w:spacing w:before="100" w:beforeAutospacing="1" w:after="100" w:afterAutospacing="1"/>
      <w:jc w:val="center"/>
    </w:pPr>
    <w:rPr>
      <w:sz w:val="24"/>
      <w:szCs w:val="24"/>
      <w:lang w:val="vi-VN" w:eastAsia="vi-VN"/>
    </w:rPr>
  </w:style>
  <w:style w:type="paragraph" w:customStyle="1" w:styleId="xl328">
    <w:name w:val="xl328"/>
    <w:basedOn w:val="Normal"/>
    <w:rsid w:val="00133EA1"/>
    <w:pPr>
      <w:pBdr>
        <w:bottom w:val="single" w:sz="4" w:space="0" w:color="auto"/>
      </w:pBdr>
      <w:suppressAutoHyphens w:val="0"/>
      <w:spacing w:before="100" w:beforeAutospacing="1" w:after="100" w:afterAutospacing="1"/>
      <w:jc w:val="center"/>
    </w:pPr>
    <w:rPr>
      <w:rFonts w:ascii="Times New Roman" w:hAnsi="Times New Roman"/>
      <w:sz w:val="22"/>
      <w:szCs w:val="22"/>
      <w:lang w:val="vi-VN" w:eastAsia="vi-VN"/>
    </w:rPr>
  </w:style>
  <w:style w:type="paragraph" w:customStyle="1" w:styleId="xl329">
    <w:name w:val="xl329"/>
    <w:basedOn w:val="Normal"/>
    <w:rsid w:val="00133EA1"/>
    <w:pPr>
      <w:suppressAutoHyphens w:val="0"/>
      <w:spacing w:before="100" w:beforeAutospacing="1" w:after="100" w:afterAutospacing="1"/>
    </w:pPr>
    <w:rPr>
      <w:b/>
      <w:bCs/>
      <w:sz w:val="24"/>
      <w:szCs w:val="24"/>
      <w:lang w:val="vi-VN" w:eastAsia="vi-VN"/>
    </w:rPr>
  </w:style>
  <w:style w:type="paragraph" w:customStyle="1" w:styleId="xl330">
    <w:name w:val="xl330"/>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b/>
      <w:bCs/>
      <w:sz w:val="18"/>
      <w:szCs w:val="18"/>
      <w:lang w:val="vi-VN" w:eastAsia="vi-VN"/>
    </w:rPr>
  </w:style>
  <w:style w:type="paragraph" w:customStyle="1" w:styleId="xl331">
    <w:name w:val="xl331"/>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sz w:val="18"/>
      <w:szCs w:val="18"/>
      <w:lang w:val="vi-VN" w:eastAsia="vi-VN"/>
    </w:rPr>
  </w:style>
  <w:style w:type="paragraph" w:customStyle="1" w:styleId="xl332">
    <w:name w:val="xl332"/>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sz w:val="20"/>
      <w:lang w:val="vi-VN" w:eastAsia="vi-VN"/>
    </w:rPr>
  </w:style>
  <w:style w:type="paragraph" w:customStyle="1" w:styleId="xl333">
    <w:name w:val="xl333"/>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b/>
      <w:bCs/>
      <w:i/>
      <w:iCs/>
      <w:sz w:val="20"/>
      <w:lang w:val="vi-VN" w:eastAsia="vi-VN"/>
    </w:rPr>
  </w:style>
  <w:style w:type="paragraph" w:customStyle="1" w:styleId="xl334">
    <w:name w:val="xl334"/>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b/>
      <w:bCs/>
      <w:i/>
      <w:iCs/>
      <w:sz w:val="18"/>
      <w:szCs w:val="18"/>
      <w:lang w:val="vi-VN" w:eastAsia="vi-VN"/>
    </w:rPr>
  </w:style>
  <w:style w:type="paragraph" w:customStyle="1" w:styleId="xl335">
    <w:name w:val="xl335"/>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i/>
      <w:iCs/>
      <w:sz w:val="18"/>
      <w:szCs w:val="18"/>
      <w:lang w:val="vi-VN" w:eastAsia="vi-VN"/>
    </w:rPr>
  </w:style>
  <w:style w:type="paragraph" w:customStyle="1" w:styleId="xl336">
    <w:name w:val="xl336"/>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18"/>
      <w:szCs w:val="18"/>
      <w:lang w:val="vi-VN" w:eastAsia="vi-VN"/>
    </w:rPr>
  </w:style>
  <w:style w:type="paragraph" w:customStyle="1" w:styleId="xl337">
    <w:name w:val="xl337"/>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sz w:val="18"/>
      <w:szCs w:val="18"/>
      <w:lang w:val="vi-VN" w:eastAsia="vi-VN"/>
    </w:rPr>
  </w:style>
  <w:style w:type="paragraph" w:customStyle="1" w:styleId="xl338">
    <w:name w:val="xl338"/>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sz w:val="18"/>
      <w:szCs w:val="18"/>
      <w:lang w:val="vi-VN" w:eastAsia="vi-VN"/>
    </w:rPr>
  </w:style>
  <w:style w:type="paragraph" w:customStyle="1" w:styleId="xl339">
    <w:name w:val="xl339"/>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b/>
      <w:bCs/>
      <w:i/>
      <w:iCs/>
      <w:sz w:val="18"/>
      <w:szCs w:val="18"/>
      <w:lang w:val="vi-VN" w:eastAsia="vi-VN"/>
    </w:rPr>
  </w:style>
  <w:style w:type="paragraph" w:customStyle="1" w:styleId="xl340">
    <w:name w:val="xl340"/>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20"/>
      <w:lang w:val="vi-VN" w:eastAsia="vi-VN"/>
    </w:rPr>
  </w:style>
  <w:style w:type="paragraph" w:customStyle="1" w:styleId="xl341">
    <w:name w:val="xl341"/>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sz w:val="20"/>
      <w:lang w:val="vi-VN" w:eastAsia="vi-VN"/>
    </w:rPr>
  </w:style>
  <w:style w:type="paragraph" w:customStyle="1" w:styleId="xl342">
    <w:name w:val="xl342"/>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b/>
      <w:bCs/>
      <w:i/>
      <w:iCs/>
      <w:sz w:val="20"/>
      <w:lang w:val="vi-VN" w:eastAsia="vi-VN"/>
    </w:rPr>
  </w:style>
  <w:style w:type="paragraph" w:customStyle="1" w:styleId="xl343">
    <w:name w:val="xl343"/>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20"/>
      <w:lang w:val="vi-VN" w:eastAsia="vi-VN"/>
    </w:rPr>
  </w:style>
  <w:style w:type="paragraph" w:customStyle="1" w:styleId="xl344">
    <w:name w:val="xl344"/>
    <w:basedOn w:val="Normal"/>
    <w:rsid w:val="00133EA1"/>
    <w:pPr>
      <w:suppressAutoHyphens w:val="0"/>
      <w:spacing w:before="100" w:beforeAutospacing="1" w:after="100" w:afterAutospacing="1"/>
    </w:pPr>
    <w:rPr>
      <w:sz w:val="24"/>
      <w:szCs w:val="24"/>
      <w:lang w:val="vi-VN" w:eastAsia="vi-VN"/>
    </w:rPr>
  </w:style>
  <w:style w:type="paragraph" w:customStyle="1" w:styleId="xl345">
    <w:name w:val="xl345"/>
    <w:basedOn w:val="Normal"/>
    <w:rsid w:val="00133E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20"/>
      <w:lang w:val="vi-VN" w:eastAsia="vi-VN"/>
    </w:rPr>
  </w:style>
  <w:style w:type="character" w:customStyle="1" w:styleId="UnresolvedMention">
    <w:name w:val="Unresolved Mention"/>
    <w:uiPriority w:val="99"/>
    <w:semiHidden/>
    <w:unhideWhenUsed/>
    <w:rsid w:val="009B59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0317">
      <w:bodyDiv w:val="1"/>
      <w:marLeft w:val="0"/>
      <w:marRight w:val="0"/>
      <w:marTop w:val="0"/>
      <w:marBottom w:val="0"/>
      <w:divBdr>
        <w:top w:val="none" w:sz="0" w:space="0" w:color="auto"/>
        <w:left w:val="none" w:sz="0" w:space="0" w:color="auto"/>
        <w:bottom w:val="none" w:sz="0" w:space="0" w:color="auto"/>
        <w:right w:val="none" w:sz="0" w:space="0" w:color="auto"/>
      </w:divBdr>
    </w:div>
    <w:div w:id="353270819">
      <w:bodyDiv w:val="1"/>
      <w:marLeft w:val="0"/>
      <w:marRight w:val="0"/>
      <w:marTop w:val="0"/>
      <w:marBottom w:val="0"/>
      <w:divBdr>
        <w:top w:val="none" w:sz="0" w:space="0" w:color="auto"/>
        <w:left w:val="none" w:sz="0" w:space="0" w:color="auto"/>
        <w:bottom w:val="none" w:sz="0" w:space="0" w:color="auto"/>
        <w:right w:val="none" w:sz="0" w:space="0" w:color="auto"/>
      </w:divBdr>
      <w:divsChild>
        <w:div w:id="1606888745">
          <w:marLeft w:val="0"/>
          <w:marRight w:val="0"/>
          <w:marTop w:val="0"/>
          <w:marBottom w:val="0"/>
          <w:divBdr>
            <w:top w:val="none" w:sz="0" w:space="0" w:color="auto"/>
            <w:left w:val="none" w:sz="0" w:space="0" w:color="auto"/>
            <w:bottom w:val="none" w:sz="0" w:space="0" w:color="auto"/>
            <w:right w:val="none" w:sz="0" w:space="0" w:color="auto"/>
          </w:divBdr>
          <w:divsChild>
            <w:div w:id="6032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86176">
      <w:bodyDiv w:val="1"/>
      <w:marLeft w:val="0"/>
      <w:marRight w:val="0"/>
      <w:marTop w:val="0"/>
      <w:marBottom w:val="0"/>
      <w:divBdr>
        <w:top w:val="none" w:sz="0" w:space="0" w:color="auto"/>
        <w:left w:val="none" w:sz="0" w:space="0" w:color="auto"/>
        <w:bottom w:val="none" w:sz="0" w:space="0" w:color="auto"/>
        <w:right w:val="none" w:sz="0" w:space="0" w:color="auto"/>
      </w:divBdr>
    </w:div>
    <w:div w:id="1305162759">
      <w:bodyDiv w:val="1"/>
      <w:marLeft w:val="0"/>
      <w:marRight w:val="0"/>
      <w:marTop w:val="0"/>
      <w:marBottom w:val="0"/>
      <w:divBdr>
        <w:top w:val="none" w:sz="0" w:space="0" w:color="auto"/>
        <w:left w:val="none" w:sz="0" w:space="0" w:color="auto"/>
        <w:bottom w:val="none" w:sz="0" w:space="0" w:color="auto"/>
        <w:right w:val="none" w:sz="0" w:space="0" w:color="auto"/>
      </w:divBdr>
    </w:div>
    <w:div w:id="131957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67651-9B27-46F3-9ED5-E299F037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4229</Words>
  <Characters>24109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cua</vt:lpstr>
    </vt:vector>
  </TitlesOfParts>
  <Company>Vi tinh, KT</Company>
  <LinksUpToDate>false</LinksUpToDate>
  <CharactersWithSpaces>28282</CharactersWithSpaces>
  <SharedDoc>false</SharedDoc>
  <HLinks>
    <vt:vector size="420" baseType="variant">
      <vt:variant>
        <vt:i4>514129994</vt:i4>
      </vt:variant>
      <vt:variant>
        <vt:i4>417</vt:i4>
      </vt:variant>
      <vt:variant>
        <vt:i4>0</vt:i4>
      </vt:variant>
      <vt:variant>
        <vt:i4>5</vt:i4>
      </vt:variant>
      <vt:variant>
        <vt:lpwstr/>
      </vt:variant>
      <vt:variant>
        <vt:lpwstr>Mẫu_BC02</vt:lpwstr>
      </vt:variant>
      <vt:variant>
        <vt:i4>514195530</vt:i4>
      </vt:variant>
      <vt:variant>
        <vt:i4>414</vt:i4>
      </vt:variant>
      <vt:variant>
        <vt:i4>0</vt:i4>
      </vt:variant>
      <vt:variant>
        <vt:i4>5</vt:i4>
      </vt:variant>
      <vt:variant>
        <vt:lpwstr/>
      </vt:variant>
      <vt:variant>
        <vt:lpwstr>Mẫu_BC01</vt:lpwstr>
      </vt:variant>
      <vt:variant>
        <vt:i4>513474584</vt:i4>
      </vt:variant>
      <vt:variant>
        <vt:i4>399</vt:i4>
      </vt:variant>
      <vt:variant>
        <vt:i4>0</vt:i4>
      </vt:variant>
      <vt:variant>
        <vt:i4>5</vt:i4>
      </vt:variant>
      <vt:variant>
        <vt:lpwstr/>
      </vt:variant>
      <vt:variant>
        <vt:lpwstr>Mẫu08</vt:lpwstr>
      </vt:variant>
      <vt:variant>
        <vt:i4>513474584</vt:i4>
      </vt:variant>
      <vt:variant>
        <vt:i4>396</vt:i4>
      </vt:variant>
      <vt:variant>
        <vt:i4>0</vt:i4>
      </vt:variant>
      <vt:variant>
        <vt:i4>5</vt:i4>
      </vt:variant>
      <vt:variant>
        <vt:lpwstr/>
      </vt:variant>
      <vt:variant>
        <vt:lpwstr>Mẫu07</vt:lpwstr>
      </vt:variant>
      <vt:variant>
        <vt:i4>513474584</vt:i4>
      </vt:variant>
      <vt:variant>
        <vt:i4>390</vt:i4>
      </vt:variant>
      <vt:variant>
        <vt:i4>0</vt:i4>
      </vt:variant>
      <vt:variant>
        <vt:i4>5</vt:i4>
      </vt:variant>
      <vt:variant>
        <vt:lpwstr/>
      </vt:variant>
      <vt:variant>
        <vt:lpwstr>Mẫu05</vt:lpwstr>
      </vt:variant>
      <vt:variant>
        <vt:i4>513474584</vt:i4>
      </vt:variant>
      <vt:variant>
        <vt:i4>387</vt:i4>
      </vt:variant>
      <vt:variant>
        <vt:i4>0</vt:i4>
      </vt:variant>
      <vt:variant>
        <vt:i4>5</vt:i4>
      </vt:variant>
      <vt:variant>
        <vt:lpwstr/>
      </vt:variant>
      <vt:variant>
        <vt:lpwstr>Mẫu04</vt:lpwstr>
      </vt:variant>
      <vt:variant>
        <vt:i4>513474584</vt:i4>
      </vt:variant>
      <vt:variant>
        <vt:i4>384</vt:i4>
      </vt:variant>
      <vt:variant>
        <vt:i4>0</vt:i4>
      </vt:variant>
      <vt:variant>
        <vt:i4>5</vt:i4>
      </vt:variant>
      <vt:variant>
        <vt:lpwstr/>
      </vt:variant>
      <vt:variant>
        <vt:lpwstr>Mẫu03</vt:lpwstr>
      </vt:variant>
      <vt:variant>
        <vt:i4>513474584</vt:i4>
      </vt:variant>
      <vt:variant>
        <vt:i4>381</vt:i4>
      </vt:variant>
      <vt:variant>
        <vt:i4>0</vt:i4>
      </vt:variant>
      <vt:variant>
        <vt:i4>5</vt:i4>
      </vt:variant>
      <vt:variant>
        <vt:lpwstr/>
      </vt:variant>
      <vt:variant>
        <vt:lpwstr>Mẫu02</vt:lpwstr>
      </vt:variant>
      <vt:variant>
        <vt:i4>513474584</vt:i4>
      </vt:variant>
      <vt:variant>
        <vt:i4>378</vt:i4>
      </vt:variant>
      <vt:variant>
        <vt:i4>0</vt:i4>
      </vt:variant>
      <vt:variant>
        <vt:i4>5</vt:i4>
      </vt:variant>
      <vt:variant>
        <vt:lpwstr/>
      </vt:variant>
      <vt:variant>
        <vt:lpwstr>Mẫu01</vt:lpwstr>
      </vt:variant>
      <vt:variant>
        <vt:i4>589843</vt:i4>
      </vt:variant>
      <vt:variant>
        <vt:i4>363</vt:i4>
      </vt:variant>
      <vt:variant>
        <vt:i4>0</vt:i4>
      </vt:variant>
      <vt:variant>
        <vt:i4>5</vt:i4>
      </vt:variant>
      <vt:variant>
        <vt:lpwstr>https://luatduonggia.vn/luat-doanh-nghiep-68-2014-qh13-ngay-26-thang-11-nam-2014/</vt:lpwstr>
      </vt:variant>
      <vt:variant>
        <vt:lpwstr/>
      </vt:variant>
      <vt:variant>
        <vt:i4>1245236</vt:i4>
      </vt:variant>
      <vt:variant>
        <vt:i4>356</vt:i4>
      </vt:variant>
      <vt:variant>
        <vt:i4>0</vt:i4>
      </vt:variant>
      <vt:variant>
        <vt:i4>5</vt:i4>
      </vt:variant>
      <vt:variant>
        <vt:lpwstr/>
      </vt:variant>
      <vt:variant>
        <vt:lpwstr>_Toc42066161</vt:lpwstr>
      </vt:variant>
      <vt:variant>
        <vt:i4>1179700</vt:i4>
      </vt:variant>
      <vt:variant>
        <vt:i4>350</vt:i4>
      </vt:variant>
      <vt:variant>
        <vt:i4>0</vt:i4>
      </vt:variant>
      <vt:variant>
        <vt:i4>5</vt:i4>
      </vt:variant>
      <vt:variant>
        <vt:lpwstr/>
      </vt:variant>
      <vt:variant>
        <vt:lpwstr>_Toc42066160</vt:lpwstr>
      </vt:variant>
      <vt:variant>
        <vt:i4>1769527</vt:i4>
      </vt:variant>
      <vt:variant>
        <vt:i4>344</vt:i4>
      </vt:variant>
      <vt:variant>
        <vt:i4>0</vt:i4>
      </vt:variant>
      <vt:variant>
        <vt:i4>5</vt:i4>
      </vt:variant>
      <vt:variant>
        <vt:lpwstr/>
      </vt:variant>
      <vt:variant>
        <vt:lpwstr>_Toc42066159</vt:lpwstr>
      </vt:variant>
      <vt:variant>
        <vt:i4>1703991</vt:i4>
      </vt:variant>
      <vt:variant>
        <vt:i4>338</vt:i4>
      </vt:variant>
      <vt:variant>
        <vt:i4>0</vt:i4>
      </vt:variant>
      <vt:variant>
        <vt:i4>5</vt:i4>
      </vt:variant>
      <vt:variant>
        <vt:lpwstr/>
      </vt:variant>
      <vt:variant>
        <vt:lpwstr>_Toc42066158</vt:lpwstr>
      </vt:variant>
      <vt:variant>
        <vt:i4>1376311</vt:i4>
      </vt:variant>
      <vt:variant>
        <vt:i4>332</vt:i4>
      </vt:variant>
      <vt:variant>
        <vt:i4>0</vt:i4>
      </vt:variant>
      <vt:variant>
        <vt:i4>5</vt:i4>
      </vt:variant>
      <vt:variant>
        <vt:lpwstr/>
      </vt:variant>
      <vt:variant>
        <vt:lpwstr>_Toc42066157</vt:lpwstr>
      </vt:variant>
      <vt:variant>
        <vt:i4>1310775</vt:i4>
      </vt:variant>
      <vt:variant>
        <vt:i4>326</vt:i4>
      </vt:variant>
      <vt:variant>
        <vt:i4>0</vt:i4>
      </vt:variant>
      <vt:variant>
        <vt:i4>5</vt:i4>
      </vt:variant>
      <vt:variant>
        <vt:lpwstr/>
      </vt:variant>
      <vt:variant>
        <vt:lpwstr>_Toc42066156</vt:lpwstr>
      </vt:variant>
      <vt:variant>
        <vt:i4>1507383</vt:i4>
      </vt:variant>
      <vt:variant>
        <vt:i4>320</vt:i4>
      </vt:variant>
      <vt:variant>
        <vt:i4>0</vt:i4>
      </vt:variant>
      <vt:variant>
        <vt:i4>5</vt:i4>
      </vt:variant>
      <vt:variant>
        <vt:lpwstr/>
      </vt:variant>
      <vt:variant>
        <vt:lpwstr>_Toc42066155</vt:lpwstr>
      </vt:variant>
      <vt:variant>
        <vt:i4>1441847</vt:i4>
      </vt:variant>
      <vt:variant>
        <vt:i4>314</vt:i4>
      </vt:variant>
      <vt:variant>
        <vt:i4>0</vt:i4>
      </vt:variant>
      <vt:variant>
        <vt:i4>5</vt:i4>
      </vt:variant>
      <vt:variant>
        <vt:lpwstr/>
      </vt:variant>
      <vt:variant>
        <vt:lpwstr>_Toc42066154</vt:lpwstr>
      </vt:variant>
      <vt:variant>
        <vt:i4>1114167</vt:i4>
      </vt:variant>
      <vt:variant>
        <vt:i4>308</vt:i4>
      </vt:variant>
      <vt:variant>
        <vt:i4>0</vt:i4>
      </vt:variant>
      <vt:variant>
        <vt:i4>5</vt:i4>
      </vt:variant>
      <vt:variant>
        <vt:lpwstr/>
      </vt:variant>
      <vt:variant>
        <vt:lpwstr>_Toc42066153</vt:lpwstr>
      </vt:variant>
      <vt:variant>
        <vt:i4>1048631</vt:i4>
      </vt:variant>
      <vt:variant>
        <vt:i4>302</vt:i4>
      </vt:variant>
      <vt:variant>
        <vt:i4>0</vt:i4>
      </vt:variant>
      <vt:variant>
        <vt:i4>5</vt:i4>
      </vt:variant>
      <vt:variant>
        <vt:lpwstr/>
      </vt:variant>
      <vt:variant>
        <vt:lpwstr>_Toc42066152</vt:lpwstr>
      </vt:variant>
      <vt:variant>
        <vt:i4>1245239</vt:i4>
      </vt:variant>
      <vt:variant>
        <vt:i4>296</vt:i4>
      </vt:variant>
      <vt:variant>
        <vt:i4>0</vt:i4>
      </vt:variant>
      <vt:variant>
        <vt:i4>5</vt:i4>
      </vt:variant>
      <vt:variant>
        <vt:lpwstr/>
      </vt:variant>
      <vt:variant>
        <vt:lpwstr>_Toc42066151</vt:lpwstr>
      </vt:variant>
      <vt:variant>
        <vt:i4>1179703</vt:i4>
      </vt:variant>
      <vt:variant>
        <vt:i4>290</vt:i4>
      </vt:variant>
      <vt:variant>
        <vt:i4>0</vt:i4>
      </vt:variant>
      <vt:variant>
        <vt:i4>5</vt:i4>
      </vt:variant>
      <vt:variant>
        <vt:lpwstr/>
      </vt:variant>
      <vt:variant>
        <vt:lpwstr>_Toc42066150</vt:lpwstr>
      </vt:variant>
      <vt:variant>
        <vt:i4>1769526</vt:i4>
      </vt:variant>
      <vt:variant>
        <vt:i4>284</vt:i4>
      </vt:variant>
      <vt:variant>
        <vt:i4>0</vt:i4>
      </vt:variant>
      <vt:variant>
        <vt:i4>5</vt:i4>
      </vt:variant>
      <vt:variant>
        <vt:lpwstr/>
      </vt:variant>
      <vt:variant>
        <vt:lpwstr>_Toc42066149</vt:lpwstr>
      </vt:variant>
      <vt:variant>
        <vt:i4>1703990</vt:i4>
      </vt:variant>
      <vt:variant>
        <vt:i4>278</vt:i4>
      </vt:variant>
      <vt:variant>
        <vt:i4>0</vt:i4>
      </vt:variant>
      <vt:variant>
        <vt:i4>5</vt:i4>
      </vt:variant>
      <vt:variant>
        <vt:lpwstr/>
      </vt:variant>
      <vt:variant>
        <vt:lpwstr>_Toc42066148</vt:lpwstr>
      </vt:variant>
      <vt:variant>
        <vt:i4>1376310</vt:i4>
      </vt:variant>
      <vt:variant>
        <vt:i4>272</vt:i4>
      </vt:variant>
      <vt:variant>
        <vt:i4>0</vt:i4>
      </vt:variant>
      <vt:variant>
        <vt:i4>5</vt:i4>
      </vt:variant>
      <vt:variant>
        <vt:lpwstr/>
      </vt:variant>
      <vt:variant>
        <vt:lpwstr>_Toc42066147</vt:lpwstr>
      </vt:variant>
      <vt:variant>
        <vt:i4>1310774</vt:i4>
      </vt:variant>
      <vt:variant>
        <vt:i4>266</vt:i4>
      </vt:variant>
      <vt:variant>
        <vt:i4>0</vt:i4>
      </vt:variant>
      <vt:variant>
        <vt:i4>5</vt:i4>
      </vt:variant>
      <vt:variant>
        <vt:lpwstr/>
      </vt:variant>
      <vt:variant>
        <vt:lpwstr>_Toc42066146</vt:lpwstr>
      </vt:variant>
      <vt:variant>
        <vt:i4>1507382</vt:i4>
      </vt:variant>
      <vt:variant>
        <vt:i4>260</vt:i4>
      </vt:variant>
      <vt:variant>
        <vt:i4>0</vt:i4>
      </vt:variant>
      <vt:variant>
        <vt:i4>5</vt:i4>
      </vt:variant>
      <vt:variant>
        <vt:lpwstr/>
      </vt:variant>
      <vt:variant>
        <vt:lpwstr>_Toc42066145</vt:lpwstr>
      </vt:variant>
      <vt:variant>
        <vt:i4>1441846</vt:i4>
      </vt:variant>
      <vt:variant>
        <vt:i4>254</vt:i4>
      </vt:variant>
      <vt:variant>
        <vt:i4>0</vt:i4>
      </vt:variant>
      <vt:variant>
        <vt:i4>5</vt:i4>
      </vt:variant>
      <vt:variant>
        <vt:lpwstr/>
      </vt:variant>
      <vt:variant>
        <vt:lpwstr>_Toc42066144</vt:lpwstr>
      </vt:variant>
      <vt:variant>
        <vt:i4>1114166</vt:i4>
      </vt:variant>
      <vt:variant>
        <vt:i4>248</vt:i4>
      </vt:variant>
      <vt:variant>
        <vt:i4>0</vt:i4>
      </vt:variant>
      <vt:variant>
        <vt:i4>5</vt:i4>
      </vt:variant>
      <vt:variant>
        <vt:lpwstr/>
      </vt:variant>
      <vt:variant>
        <vt:lpwstr>_Toc42066143</vt:lpwstr>
      </vt:variant>
      <vt:variant>
        <vt:i4>1048630</vt:i4>
      </vt:variant>
      <vt:variant>
        <vt:i4>242</vt:i4>
      </vt:variant>
      <vt:variant>
        <vt:i4>0</vt:i4>
      </vt:variant>
      <vt:variant>
        <vt:i4>5</vt:i4>
      </vt:variant>
      <vt:variant>
        <vt:lpwstr/>
      </vt:variant>
      <vt:variant>
        <vt:lpwstr>_Toc42066142</vt:lpwstr>
      </vt:variant>
      <vt:variant>
        <vt:i4>1245238</vt:i4>
      </vt:variant>
      <vt:variant>
        <vt:i4>236</vt:i4>
      </vt:variant>
      <vt:variant>
        <vt:i4>0</vt:i4>
      </vt:variant>
      <vt:variant>
        <vt:i4>5</vt:i4>
      </vt:variant>
      <vt:variant>
        <vt:lpwstr/>
      </vt:variant>
      <vt:variant>
        <vt:lpwstr>_Toc42066141</vt:lpwstr>
      </vt:variant>
      <vt:variant>
        <vt:i4>1179702</vt:i4>
      </vt:variant>
      <vt:variant>
        <vt:i4>230</vt:i4>
      </vt:variant>
      <vt:variant>
        <vt:i4>0</vt:i4>
      </vt:variant>
      <vt:variant>
        <vt:i4>5</vt:i4>
      </vt:variant>
      <vt:variant>
        <vt:lpwstr/>
      </vt:variant>
      <vt:variant>
        <vt:lpwstr>_Toc42066140</vt:lpwstr>
      </vt:variant>
      <vt:variant>
        <vt:i4>1769521</vt:i4>
      </vt:variant>
      <vt:variant>
        <vt:i4>224</vt:i4>
      </vt:variant>
      <vt:variant>
        <vt:i4>0</vt:i4>
      </vt:variant>
      <vt:variant>
        <vt:i4>5</vt:i4>
      </vt:variant>
      <vt:variant>
        <vt:lpwstr/>
      </vt:variant>
      <vt:variant>
        <vt:lpwstr>_Toc42066139</vt:lpwstr>
      </vt:variant>
      <vt:variant>
        <vt:i4>1703985</vt:i4>
      </vt:variant>
      <vt:variant>
        <vt:i4>218</vt:i4>
      </vt:variant>
      <vt:variant>
        <vt:i4>0</vt:i4>
      </vt:variant>
      <vt:variant>
        <vt:i4>5</vt:i4>
      </vt:variant>
      <vt:variant>
        <vt:lpwstr/>
      </vt:variant>
      <vt:variant>
        <vt:lpwstr>_Toc42066138</vt:lpwstr>
      </vt:variant>
      <vt:variant>
        <vt:i4>1376305</vt:i4>
      </vt:variant>
      <vt:variant>
        <vt:i4>212</vt:i4>
      </vt:variant>
      <vt:variant>
        <vt:i4>0</vt:i4>
      </vt:variant>
      <vt:variant>
        <vt:i4>5</vt:i4>
      </vt:variant>
      <vt:variant>
        <vt:lpwstr/>
      </vt:variant>
      <vt:variant>
        <vt:lpwstr>_Toc42066137</vt:lpwstr>
      </vt:variant>
      <vt:variant>
        <vt:i4>1310769</vt:i4>
      </vt:variant>
      <vt:variant>
        <vt:i4>206</vt:i4>
      </vt:variant>
      <vt:variant>
        <vt:i4>0</vt:i4>
      </vt:variant>
      <vt:variant>
        <vt:i4>5</vt:i4>
      </vt:variant>
      <vt:variant>
        <vt:lpwstr/>
      </vt:variant>
      <vt:variant>
        <vt:lpwstr>_Toc42066136</vt:lpwstr>
      </vt:variant>
      <vt:variant>
        <vt:i4>1507377</vt:i4>
      </vt:variant>
      <vt:variant>
        <vt:i4>200</vt:i4>
      </vt:variant>
      <vt:variant>
        <vt:i4>0</vt:i4>
      </vt:variant>
      <vt:variant>
        <vt:i4>5</vt:i4>
      </vt:variant>
      <vt:variant>
        <vt:lpwstr/>
      </vt:variant>
      <vt:variant>
        <vt:lpwstr>_Toc42066135</vt:lpwstr>
      </vt:variant>
      <vt:variant>
        <vt:i4>1441841</vt:i4>
      </vt:variant>
      <vt:variant>
        <vt:i4>194</vt:i4>
      </vt:variant>
      <vt:variant>
        <vt:i4>0</vt:i4>
      </vt:variant>
      <vt:variant>
        <vt:i4>5</vt:i4>
      </vt:variant>
      <vt:variant>
        <vt:lpwstr/>
      </vt:variant>
      <vt:variant>
        <vt:lpwstr>_Toc42066134</vt:lpwstr>
      </vt:variant>
      <vt:variant>
        <vt:i4>1114161</vt:i4>
      </vt:variant>
      <vt:variant>
        <vt:i4>188</vt:i4>
      </vt:variant>
      <vt:variant>
        <vt:i4>0</vt:i4>
      </vt:variant>
      <vt:variant>
        <vt:i4>5</vt:i4>
      </vt:variant>
      <vt:variant>
        <vt:lpwstr/>
      </vt:variant>
      <vt:variant>
        <vt:lpwstr>_Toc42066133</vt:lpwstr>
      </vt:variant>
      <vt:variant>
        <vt:i4>1048625</vt:i4>
      </vt:variant>
      <vt:variant>
        <vt:i4>182</vt:i4>
      </vt:variant>
      <vt:variant>
        <vt:i4>0</vt:i4>
      </vt:variant>
      <vt:variant>
        <vt:i4>5</vt:i4>
      </vt:variant>
      <vt:variant>
        <vt:lpwstr/>
      </vt:variant>
      <vt:variant>
        <vt:lpwstr>_Toc42066132</vt:lpwstr>
      </vt:variant>
      <vt:variant>
        <vt:i4>1245233</vt:i4>
      </vt:variant>
      <vt:variant>
        <vt:i4>176</vt:i4>
      </vt:variant>
      <vt:variant>
        <vt:i4>0</vt:i4>
      </vt:variant>
      <vt:variant>
        <vt:i4>5</vt:i4>
      </vt:variant>
      <vt:variant>
        <vt:lpwstr/>
      </vt:variant>
      <vt:variant>
        <vt:lpwstr>_Toc42066131</vt:lpwstr>
      </vt:variant>
      <vt:variant>
        <vt:i4>1179697</vt:i4>
      </vt:variant>
      <vt:variant>
        <vt:i4>170</vt:i4>
      </vt:variant>
      <vt:variant>
        <vt:i4>0</vt:i4>
      </vt:variant>
      <vt:variant>
        <vt:i4>5</vt:i4>
      </vt:variant>
      <vt:variant>
        <vt:lpwstr/>
      </vt:variant>
      <vt:variant>
        <vt:lpwstr>_Toc42066130</vt:lpwstr>
      </vt:variant>
      <vt:variant>
        <vt:i4>1769520</vt:i4>
      </vt:variant>
      <vt:variant>
        <vt:i4>164</vt:i4>
      </vt:variant>
      <vt:variant>
        <vt:i4>0</vt:i4>
      </vt:variant>
      <vt:variant>
        <vt:i4>5</vt:i4>
      </vt:variant>
      <vt:variant>
        <vt:lpwstr/>
      </vt:variant>
      <vt:variant>
        <vt:lpwstr>_Toc42066129</vt:lpwstr>
      </vt:variant>
      <vt:variant>
        <vt:i4>1703984</vt:i4>
      </vt:variant>
      <vt:variant>
        <vt:i4>158</vt:i4>
      </vt:variant>
      <vt:variant>
        <vt:i4>0</vt:i4>
      </vt:variant>
      <vt:variant>
        <vt:i4>5</vt:i4>
      </vt:variant>
      <vt:variant>
        <vt:lpwstr/>
      </vt:variant>
      <vt:variant>
        <vt:lpwstr>_Toc42066128</vt:lpwstr>
      </vt:variant>
      <vt:variant>
        <vt:i4>1376304</vt:i4>
      </vt:variant>
      <vt:variant>
        <vt:i4>152</vt:i4>
      </vt:variant>
      <vt:variant>
        <vt:i4>0</vt:i4>
      </vt:variant>
      <vt:variant>
        <vt:i4>5</vt:i4>
      </vt:variant>
      <vt:variant>
        <vt:lpwstr/>
      </vt:variant>
      <vt:variant>
        <vt:lpwstr>_Toc42066127</vt:lpwstr>
      </vt:variant>
      <vt:variant>
        <vt:i4>1310768</vt:i4>
      </vt:variant>
      <vt:variant>
        <vt:i4>146</vt:i4>
      </vt:variant>
      <vt:variant>
        <vt:i4>0</vt:i4>
      </vt:variant>
      <vt:variant>
        <vt:i4>5</vt:i4>
      </vt:variant>
      <vt:variant>
        <vt:lpwstr/>
      </vt:variant>
      <vt:variant>
        <vt:lpwstr>_Toc42066126</vt:lpwstr>
      </vt:variant>
      <vt:variant>
        <vt:i4>1507376</vt:i4>
      </vt:variant>
      <vt:variant>
        <vt:i4>140</vt:i4>
      </vt:variant>
      <vt:variant>
        <vt:i4>0</vt:i4>
      </vt:variant>
      <vt:variant>
        <vt:i4>5</vt:i4>
      </vt:variant>
      <vt:variant>
        <vt:lpwstr/>
      </vt:variant>
      <vt:variant>
        <vt:lpwstr>_Toc42066125</vt:lpwstr>
      </vt:variant>
      <vt:variant>
        <vt:i4>1441840</vt:i4>
      </vt:variant>
      <vt:variant>
        <vt:i4>134</vt:i4>
      </vt:variant>
      <vt:variant>
        <vt:i4>0</vt:i4>
      </vt:variant>
      <vt:variant>
        <vt:i4>5</vt:i4>
      </vt:variant>
      <vt:variant>
        <vt:lpwstr/>
      </vt:variant>
      <vt:variant>
        <vt:lpwstr>_Toc42066124</vt:lpwstr>
      </vt:variant>
      <vt:variant>
        <vt:i4>1114160</vt:i4>
      </vt:variant>
      <vt:variant>
        <vt:i4>128</vt:i4>
      </vt:variant>
      <vt:variant>
        <vt:i4>0</vt:i4>
      </vt:variant>
      <vt:variant>
        <vt:i4>5</vt:i4>
      </vt:variant>
      <vt:variant>
        <vt:lpwstr/>
      </vt:variant>
      <vt:variant>
        <vt:lpwstr>_Toc42066123</vt:lpwstr>
      </vt:variant>
      <vt:variant>
        <vt:i4>1048624</vt:i4>
      </vt:variant>
      <vt:variant>
        <vt:i4>122</vt:i4>
      </vt:variant>
      <vt:variant>
        <vt:i4>0</vt:i4>
      </vt:variant>
      <vt:variant>
        <vt:i4>5</vt:i4>
      </vt:variant>
      <vt:variant>
        <vt:lpwstr/>
      </vt:variant>
      <vt:variant>
        <vt:lpwstr>_Toc42066122</vt:lpwstr>
      </vt:variant>
      <vt:variant>
        <vt:i4>1245232</vt:i4>
      </vt:variant>
      <vt:variant>
        <vt:i4>116</vt:i4>
      </vt:variant>
      <vt:variant>
        <vt:i4>0</vt:i4>
      </vt:variant>
      <vt:variant>
        <vt:i4>5</vt:i4>
      </vt:variant>
      <vt:variant>
        <vt:lpwstr/>
      </vt:variant>
      <vt:variant>
        <vt:lpwstr>_Toc42066121</vt:lpwstr>
      </vt:variant>
      <vt:variant>
        <vt:i4>1179696</vt:i4>
      </vt:variant>
      <vt:variant>
        <vt:i4>110</vt:i4>
      </vt:variant>
      <vt:variant>
        <vt:i4>0</vt:i4>
      </vt:variant>
      <vt:variant>
        <vt:i4>5</vt:i4>
      </vt:variant>
      <vt:variant>
        <vt:lpwstr/>
      </vt:variant>
      <vt:variant>
        <vt:lpwstr>_Toc42066120</vt:lpwstr>
      </vt:variant>
      <vt:variant>
        <vt:i4>1769523</vt:i4>
      </vt:variant>
      <vt:variant>
        <vt:i4>104</vt:i4>
      </vt:variant>
      <vt:variant>
        <vt:i4>0</vt:i4>
      </vt:variant>
      <vt:variant>
        <vt:i4>5</vt:i4>
      </vt:variant>
      <vt:variant>
        <vt:lpwstr/>
      </vt:variant>
      <vt:variant>
        <vt:lpwstr>_Toc42066119</vt:lpwstr>
      </vt:variant>
      <vt:variant>
        <vt:i4>1703987</vt:i4>
      </vt:variant>
      <vt:variant>
        <vt:i4>98</vt:i4>
      </vt:variant>
      <vt:variant>
        <vt:i4>0</vt:i4>
      </vt:variant>
      <vt:variant>
        <vt:i4>5</vt:i4>
      </vt:variant>
      <vt:variant>
        <vt:lpwstr/>
      </vt:variant>
      <vt:variant>
        <vt:lpwstr>_Toc42066118</vt:lpwstr>
      </vt:variant>
      <vt:variant>
        <vt:i4>1376307</vt:i4>
      </vt:variant>
      <vt:variant>
        <vt:i4>92</vt:i4>
      </vt:variant>
      <vt:variant>
        <vt:i4>0</vt:i4>
      </vt:variant>
      <vt:variant>
        <vt:i4>5</vt:i4>
      </vt:variant>
      <vt:variant>
        <vt:lpwstr/>
      </vt:variant>
      <vt:variant>
        <vt:lpwstr>_Toc42066117</vt:lpwstr>
      </vt:variant>
      <vt:variant>
        <vt:i4>1310771</vt:i4>
      </vt:variant>
      <vt:variant>
        <vt:i4>86</vt:i4>
      </vt:variant>
      <vt:variant>
        <vt:i4>0</vt:i4>
      </vt:variant>
      <vt:variant>
        <vt:i4>5</vt:i4>
      </vt:variant>
      <vt:variant>
        <vt:lpwstr/>
      </vt:variant>
      <vt:variant>
        <vt:lpwstr>_Toc42066116</vt:lpwstr>
      </vt:variant>
      <vt:variant>
        <vt:i4>1507379</vt:i4>
      </vt:variant>
      <vt:variant>
        <vt:i4>80</vt:i4>
      </vt:variant>
      <vt:variant>
        <vt:i4>0</vt:i4>
      </vt:variant>
      <vt:variant>
        <vt:i4>5</vt:i4>
      </vt:variant>
      <vt:variant>
        <vt:lpwstr/>
      </vt:variant>
      <vt:variant>
        <vt:lpwstr>_Toc42066115</vt:lpwstr>
      </vt:variant>
      <vt:variant>
        <vt:i4>1441843</vt:i4>
      </vt:variant>
      <vt:variant>
        <vt:i4>74</vt:i4>
      </vt:variant>
      <vt:variant>
        <vt:i4>0</vt:i4>
      </vt:variant>
      <vt:variant>
        <vt:i4>5</vt:i4>
      </vt:variant>
      <vt:variant>
        <vt:lpwstr/>
      </vt:variant>
      <vt:variant>
        <vt:lpwstr>_Toc42066114</vt:lpwstr>
      </vt:variant>
      <vt:variant>
        <vt:i4>1114163</vt:i4>
      </vt:variant>
      <vt:variant>
        <vt:i4>68</vt:i4>
      </vt:variant>
      <vt:variant>
        <vt:i4>0</vt:i4>
      </vt:variant>
      <vt:variant>
        <vt:i4>5</vt:i4>
      </vt:variant>
      <vt:variant>
        <vt:lpwstr/>
      </vt:variant>
      <vt:variant>
        <vt:lpwstr>_Toc42066113</vt:lpwstr>
      </vt:variant>
      <vt:variant>
        <vt:i4>1048627</vt:i4>
      </vt:variant>
      <vt:variant>
        <vt:i4>62</vt:i4>
      </vt:variant>
      <vt:variant>
        <vt:i4>0</vt:i4>
      </vt:variant>
      <vt:variant>
        <vt:i4>5</vt:i4>
      </vt:variant>
      <vt:variant>
        <vt:lpwstr/>
      </vt:variant>
      <vt:variant>
        <vt:lpwstr>_Toc42066112</vt:lpwstr>
      </vt:variant>
      <vt:variant>
        <vt:i4>1245235</vt:i4>
      </vt:variant>
      <vt:variant>
        <vt:i4>56</vt:i4>
      </vt:variant>
      <vt:variant>
        <vt:i4>0</vt:i4>
      </vt:variant>
      <vt:variant>
        <vt:i4>5</vt:i4>
      </vt:variant>
      <vt:variant>
        <vt:lpwstr/>
      </vt:variant>
      <vt:variant>
        <vt:lpwstr>_Toc42066111</vt:lpwstr>
      </vt:variant>
      <vt:variant>
        <vt:i4>1179699</vt:i4>
      </vt:variant>
      <vt:variant>
        <vt:i4>50</vt:i4>
      </vt:variant>
      <vt:variant>
        <vt:i4>0</vt:i4>
      </vt:variant>
      <vt:variant>
        <vt:i4>5</vt:i4>
      </vt:variant>
      <vt:variant>
        <vt:lpwstr/>
      </vt:variant>
      <vt:variant>
        <vt:lpwstr>_Toc42066110</vt:lpwstr>
      </vt:variant>
      <vt:variant>
        <vt:i4>1769522</vt:i4>
      </vt:variant>
      <vt:variant>
        <vt:i4>44</vt:i4>
      </vt:variant>
      <vt:variant>
        <vt:i4>0</vt:i4>
      </vt:variant>
      <vt:variant>
        <vt:i4>5</vt:i4>
      </vt:variant>
      <vt:variant>
        <vt:lpwstr/>
      </vt:variant>
      <vt:variant>
        <vt:lpwstr>_Toc42066109</vt:lpwstr>
      </vt:variant>
      <vt:variant>
        <vt:i4>1703986</vt:i4>
      </vt:variant>
      <vt:variant>
        <vt:i4>38</vt:i4>
      </vt:variant>
      <vt:variant>
        <vt:i4>0</vt:i4>
      </vt:variant>
      <vt:variant>
        <vt:i4>5</vt:i4>
      </vt:variant>
      <vt:variant>
        <vt:lpwstr/>
      </vt:variant>
      <vt:variant>
        <vt:lpwstr>_Toc42066108</vt:lpwstr>
      </vt:variant>
      <vt:variant>
        <vt:i4>1376306</vt:i4>
      </vt:variant>
      <vt:variant>
        <vt:i4>32</vt:i4>
      </vt:variant>
      <vt:variant>
        <vt:i4>0</vt:i4>
      </vt:variant>
      <vt:variant>
        <vt:i4>5</vt:i4>
      </vt:variant>
      <vt:variant>
        <vt:lpwstr/>
      </vt:variant>
      <vt:variant>
        <vt:lpwstr>_Toc42066107</vt:lpwstr>
      </vt:variant>
      <vt:variant>
        <vt:i4>1310770</vt:i4>
      </vt:variant>
      <vt:variant>
        <vt:i4>26</vt:i4>
      </vt:variant>
      <vt:variant>
        <vt:i4>0</vt:i4>
      </vt:variant>
      <vt:variant>
        <vt:i4>5</vt:i4>
      </vt:variant>
      <vt:variant>
        <vt:lpwstr/>
      </vt:variant>
      <vt:variant>
        <vt:lpwstr>_Toc42066106</vt:lpwstr>
      </vt:variant>
      <vt:variant>
        <vt:i4>1507378</vt:i4>
      </vt:variant>
      <vt:variant>
        <vt:i4>20</vt:i4>
      </vt:variant>
      <vt:variant>
        <vt:i4>0</vt:i4>
      </vt:variant>
      <vt:variant>
        <vt:i4>5</vt:i4>
      </vt:variant>
      <vt:variant>
        <vt:lpwstr/>
      </vt:variant>
      <vt:variant>
        <vt:lpwstr>_Toc42066105</vt:lpwstr>
      </vt:variant>
      <vt:variant>
        <vt:i4>1441842</vt:i4>
      </vt:variant>
      <vt:variant>
        <vt:i4>14</vt:i4>
      </vt:variant>
      <vt:variant>
        <vt:i4>0</vt:i4>
      </vt:variant>
      <vt:variant>
        <vt:i4>5</vt:i4>
      </vt:variant>
      <vt:variant>
        <vt:lpwstr/>
      </vt:variant>
      <vt:variant>
        <vt:lpwstr>_Toc42066104</vt:lpwstr>
      </vt:variant>
      <vt:variant>
        <vt:i4>1114162</vt:i4>
      </vt:variant>
      <vt:variant>
        <vt:i4>8</vt:i4>
      </vt:variant>
      <vt:variant>
        <vt:i4>0</vt:i4>
      </vt:variant>
      <vt:variant>
        <vt:i4>5</vt:i4>
      </vt:variant>
      <vt:variant>
        <vt:lpwstr/>
      </vt:variant>
      <vt:variant>
        <vt:lpwstr>_Toc42066103</vt:lpwstr>
      </vt:variant>
      <vt:variant>
        <vt:i4>1048626</vt:i4>
      </vt:variant>
      <vt:variant>
        <vt:i4>2</vt:i4>
      </vt:variant>
      <vt:variant>
        <vt:i4>0</vt:i4>
      </vt:variant>
      <vt:variant>
        <vt:i4>5</vt:i4>
      </vt:variant>
      <vt:variant>
        <vt:lpwstr/>
      </vt:variant>
      <vt:variant>
        <vt:lpwstr>_Toc42066102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cua</dc:title>
  <dc:subject/>
  <dc:creator>qtt</dc:creator>
  <cp:keywords/>
  <cp:lastModifiedBy>Nguyen Thu Thuy</cp:lastModifiedBy>
  <cp:revision>13</cp:revision>
  <cp:lastPrinted>2013-06-11T02:11:00Z</cp:lastPrinted>
  <dcterms:created xsi:type="dcterms:W3CDTF">2021-02-01T02:45:00Z</dcterms:created>
  <dcterms:modified xsi:type="dcterms:W3CDTF">2021-03-31T09:28:00Z</dcterms:modified>
</cp:coreProperties>
</file>